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399E" w14:textId="6997AC36" w:rsidR="00307AF1" w:rsidRPr="00ED1449" w:rsidRDefault="002E2F80" w:rsidP="00EF4330">
      <w:pPr>
        <w:jc w:val="center"/>
        <w:rPr>
          <w:rFonts w:asciiTheme="minorBidi" w:hAnsiTheme="minorBidi"/>
          <w:b/>
          <w:sz w:val="24"/>
          <w:szCs w:val="24"/>
          <w:u w:val="single"/>
        </w:rPr>
      </w:pPr>
      <w:r>
        <w:rPr>
          <w:rFonts w:asciiTheme="minorBidi" w:hAnsiTheme="minorBidi"/>
          <w:b/>
          <w:sz w:val="24"/>
          <w:szCs w:val="24"/>
          <w:u w:val="single"/>
        </w:rPr>
        <w:t xml:space="preserve"> </w:t>
      </w:r>
      <w:r w:rsidR="00307AF1" w:rsidRPr="00ED1449">
        <w:rPr>
          <w:rFonts w:asciiTheme="minorBidi" w:hAnsiTheme="minorBidi"/>
          <w:b/>
          <w:sz w:val="24"/>
          <w:szCs w:val="24"/>
          <w:u w:val="single"/>
        </w:rPr>
        <w:t>Trade Registration Form</w:t>
      </w:r>
    </w:p>
    <w:p w14:paraId="4008696D" w14:textId="5757B62E" w:rsidR="001E726E" w:rsidRPr="009473BC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9473BC">
        <w:rPr>
          <w:rFonts w:asciiTheme="minorBidi" w:hAnsiTheme="minorBidi"/>
          <w:b/>
          <w:sz w:val="24"/>
          <w:szCs w:val="24"/>
        </w:rPr>
        <w:t>Title of the Qualification</w:t>
      </w:r>
      <w:r w:rsidR="007D6F51" w:rsidRPr="009473BC">
        <w:rPr>
          <w:rFonts w:asciiTheme="minorBidi" w:hAnsiTheme="minorBidi"/>
          <w:b/>
          <w:sz w:val="24"/>
          <w:szCs w:val="24"/>
        </w:rPr>
        <w:t>.</w:t>
      </w:r>
    </w:p>
    <w:tbl>
      <w:tblPr>
        <w:tblStyle w:val="TableGrid"/>
        <w:tblW w:w="9473" w:type="dxa"/>
        <w:tblInd w:w="-5" w:type="dxa"/>
        <w:tblLook w:val="04A0" w:firstRow="1" w:lastRow="0" w:firstColumn="1" w:lastColumn="0" w:noHBand="0" w:noVBand="1"/>
      </w:tblPr>
      <w:tblGrid>
        <w:gridCol w:w="9473"/>
      </w:tblGrid>
      <w:tr w:rsidR="00307AF1" w:rsidRPr="00ED1449" w14:paraId="1DCE8F23" w14:textId="77777777" w:rsidTr="00F5571D">
        <w:trPr>
          <w:trHeight w:val="286"/>
        </w:trPr>
        <w:tc>
          <w:tcPr>
            <w:tcW w:w="9473" w:type="dxa"/>
          </w:tcPr>
          <w:p w14:paraId="1DC14D8C" w14:textId="129B4627" w:rsidR="00307AF1" w:rsidRPr="00AC0D71" w:rsidRDefault="00012BC5" w:rsidP="002F1672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AC0D7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071</w:t>
            </w:r>
            <w:r w:rsidR="00136B4B" w:rsidRPr="00AC0D7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6MS</w:t>
            </w:r>
            <w:r w:rsidR="00AC0D71" w:rsidRPr="00AC0D7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A19</w:t>
            </w:r>
            <w:r w:rsidRPr="00AC0D7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161D8" w:rsidRPr="00AC0D7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National </w:t>
            </w:r>
            <w:r w:rsidR="00D852AA" w:rsidRPr="00AC0D7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Vocational</w:t>
            </w:r>
            <w:r w:rsidR="00C161D8" w:rsidRPr="00AC0D7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Certificate</w:t>
            </w:r>
            <w:r w:rsidR="005E5D44" w:rsidRPr="00AC0D71">
              <w:rPr>
                <w:rFonts w:asciiTheme="minorBidi" w:hAnsiTheme="minorBidi"/>
                <w:bCs/>
                <w:sz w:val="20"/>
                <w:szCs w:val="20"/>
              </w:rPr>
              <w:t xml:space="preserve"> </w:t>
            </w:r>
            <w:r w:rsidR="007A0F62" w:rsidRPr="00AC0D71">
              <w:rPr>
                <w:rFonts w:asciiTheme="minorBidi" w:hAnsiTheme="minorBidi"/>
                <w:bCs/>
                <w:sz w:val="20"/>
                <w:szCs w:val="20"/>
              </w:rPr>
              <w:t>Level-</w:t>
            </w:r>
            <w:r w:rsidR="00DE5299" w:rsidRPr="00AC0D71">
              <w:rPr>
                <w:rFonts w:asciiTheme="minorBidi" w:hAnsiTheme="minorBidi"/>
                <w:bCs/>
                <w:sz w:val="20"/>
                <w:szCs w:val="20"/>
              </w:rPr>
              <w:t>2</w:t>
            </w:r>
            <w:r w:rsidR="007A0F62" w:rsidRPr="00AC0D71">
              <w:rPr>
                <w:rFonts w:asciiTheme="minorBidi" w:hAnsiTheme="minorBidi"/>
                <w:bCs/>
                <w:sz w:val="20"/>
                <w:szCs w:val="20"/>
              </w:rPr>
              <w:t xml:space="preserve"> (</w:t>
            </w:r>
            <w:r w:rsidR="00136B4B" w:rsidRPr="00AC0D71">
              <w:rPr>
                <w:rFonts w:ascii="Arial" w:eastAsia="Calibri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Electric Vehicle (EV) </w:t>
            </w:r>
            <w:r w:rsidR="00AC0D71" w:rsidRPr="00AC0D71">
              <w:rPr>
                <w:rFonts w:ascii="Arial" w:eastAsia="Calibri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Assistant Technician</w:t>
            </w:r>
            <w:r w:rsidR="00F5571D" w:rsidRPr="00AC0D71">
              <w:rPr>
                <w:rFonts w:asciiTheme="minorBidi" w:hAnsiTheme="minorBidi"/>
                <w:b/>
                <w:sz w:val="20"/>
                <w:szCs w:val="20"/>
              </w:rPr>
              <w:t>)</w:t>
            </w:r>
          </w:p>
        </w:tc>
      </w:tr>
    </w:tbl>
    <w:p w14:paraId="109CB3D3" w14:textId="374220DA" w:rsidR="00135FA1" w:rsidRPr="009473BC" w:rsidRDefault="00135FA1" w:rsidP="001F55D7">
      <w:pPr>
        <w:pStyle w:val="ListParagraph"/>
        <w:numPr>
          <w:ilvl w:val="0"/>
          <w:numId w:val="1"/>
        </w:numPr>
        <w:spacing w:before="240"/>
        <w:ind w:left="284" w:hanging="284"/>
        <w:rPr>
          <w:rFonts w:asciiTheme="minorBidi" w:hAnsiTheme="minorBidi"/>
          <w:b/>
          <w:sz w:val="24"/>
          <w:szCs w:val="24"/>
        </w:rPr>
      </w:pPr>
      <w:r w:rsidRPr="009473BC">
        <w:rPr>
          <w:rFonts w:asciiTheme="minorBidi" w:hAnsiTheme="minorBidi"/>
          <w:b/>
          <w:sz w:val="24"/>
          <w:szCs w:val="24"/>
        </w:rPr>
        <w:t>Organogram / Pathway</w:t>
      </w:r>
      <w:r w:rsidR="00CE505E" w:rsidRPr="009473BC">
        <w:rPr>
          <w:rFonts w:asciiTheme="minorBidi" w:hAnsiTheme="minorBidi"/>
          <w:b/>
          <w:sz w:val="24"/>
          <w:szCs w:val="24"/>
        </w:rPr>
        <w:t xml:space="preserve"> / Equivalencies</w:t>
      </w:r>
      <w:r w:rsidR="007D6F51" w:rsidRPr="009473BC">
        <w:rPr>
          <w:rFonts w:asciiTheme="minorBidi" w:hAnsiTheme="minorBidi"/>
          <w:b/>
          <w:sz w:val="24"/>
          <w:szCs w:val="24"/>
        </w:rPr>
        <w:t>.</w:t>
      </w:r>
    </w:p>
    <w:tbl>
      <w:tblPr>
        <w:tblStyle w:val="TableGrid"/>
        <w:tblpPr w:leftFromText="180" w:rightFromText="180" w:vertAnchor="text" w:tblpY="1"/>
        <w:tblOverlap w:val="never"/>
        <w:tblW w:w="9468" w:type="dxa"/>
        <w:tblLook w:val="04A0" w:firstRow="1" w:lastRow="0" w:firstColumn="1" w:lastColumn="0" w:noHBand="0" w:noVBand="1"/>
      </w:tblPr>
      <w:tblGrid>
        <w:gridCol w:w="2425"/>
        <w:gridCol w:w="4950"/>
        <w:gridCol w:w="2093"/>
      </w:tblGrid>
      <w:tr w:rsidR="004F03E1" w:rsidRPr="00ED1449" w14:paraId="11FA3344" w14:textId="42AA51EF" w:rsidTr="00C97454">
        <w:tc>
          <w:tcPr>
            <w:tcW w:w="2425" w:type="dxa"/>
          </w:tcPr>
          <w:p w14:paraId="71757BE0" w14:textId="3F78A7B2" w:rsidR="004F03E1" w:rsidRPr="0001726A" w:rsidRDefault="004F03E1" w:rsidP="00F31E3B">
            <w:pPr>
              <w:rPr>
                <w:rFonts w:asciiTheme="minorBidi" w:hAnsiTheme="minorBidi"/>
                <w:b/>
              </w:rPr>
            </w:pPr>
            <w:r w:rsidRPr="0001726A">
              <w:rPr>
                <w:rFonts w:asciiTheme="minorBidi" w:hAnsiTheme="minorBidi"/>
                <w:b/>
              </w:rPr>
              <w:t>Entry Level</w:t>
            </w:r>
          </w:p>
        </w:tc>
        <w:tc>
          <w:tcPr>
            <w:tcW w:w="4950" w:type="dxa"/>
          </w:tcPr>
          <w:p w14:paraId="0840E62A" w14:textId="71E32FFB" w:rsidR="004F03E1" w:rsidRPr="0001726A" w:rsidRDefault="004F03E1" w:rsidP="00F31E3B">
            <w:pPr>
              <w:rPr>
                <w:rFonts w:asciiTheme="minorBidi" w:hAnsiTheme="minorBidi"/>
                <w:b/>
              </w:rPr>
            </w:pPr>
            <w:r w:rsidRPr="0001726A">
              <w:rPr>
                <w:rFonts w:asciiTheme="minorBidi" w:hAnsiTheme="minorBidi"/>
                <w:b/>
              </w:rPr>
              <w:t>Vocational Qualification</w:t>
            </w:r>
          </w:p>
        </w:tc>
        <w:tc>
          <w:tcPr>
            <w:tcW w:w="2093" w:type="dxa"/>
          </w:tcPr>
          <w:p w14:paraId="116BD243" w14:textId="265D6790" w:rsidR="004F03E1" w:rsidRPr="0001726A" w:rsidRDefault="004F03E1" w:rsidP="00F31E3B">
            <w:pPr>
              <w:rPr>
                <w:rFonts w:asciiTheme="minorBidi" w:hAnsiTheme="minorBidi"/>
                <w:b/>
              </w:rPr>
            </w:pPr>
            <w:r w:rsidRPr="0001726A">
              <w:rPr>
                <w:rFonts w:asciiTheme="minorBidi" w:hAnsiTheme="minorBidi"/>
                <w:b/>
              </w:rPr>
              <w:t>Next Progression</w:t>
            </w:r>
          </w:p>
        </w:tc>
      </w:tr>
      <w:tr w:rsidR="00DE5299" w:rsidRPr="00ED1449" w14:paraId="0C0E76E7" w14:textId="77777777" w:rsidTr="00C97454">
        <w:tc>
          <w:tcPr>
            <w:tcW w:w="2425" w:type="dxa"/>
          </w:tcPr>
          <w:p w14:paraId="3FFFBD4B" w14:textId="2EE06DC4" w:rsidR="00DE5299" w:rsidRPr="00DE5299" w:rsidRDefault="00DE5299" w:rsidP="00DE5299">
            <w:pPr>
              <w:rPr>
                <w:rFonts w:asciiTheme="minorBidi" w:hAnsiTheme="minorBidi"/>
                <w:bCs/>
              </w:rPr>
            </w:pPr>
            <w:r w:rsidRPr="00DE5299">
              <w:rPr>
                <w:rFonts w:asciiTheme="minorBidi" w:hAnsiTheme="minorBidi"/>
                <w:bCs/>
              </w:rPr>
              <w:t>Middle</w:t>
            </w:r>
            <w:r w:rsidR="00311E9F">
              <w:rPr>
                <w:rFonts w:asciiTheme="minorBidi" w:hAnsiTheme="minorBidi"/>
                <w:bCs/>
              </w:rPr>
              <w:t xml:space="preserve"> or Equivalent</w:t>
            </w:r>
            <w:r w:rsidRPr="00DE5299">
              <w:rPr>
                <w:rFonts w:asciiTheme="minorBidi" w:hAnsiTheme="minorBidi"/>
                <w:bCs/>
              </w:rPr>
              <w:t xml:space="preserve"> </w:t>
            </w:r>
          </w:p>
        </w:tc>
        <w:tc>
          <w:tcPr>
            <w:tcW w:w="4950" w:type="dxa"/>
          </w:tcPr>
          <w:p w14:paraId="510DC3AE" w14:textId="0B24D955" w:rsidR="00DE5299" w:rsidRPr="0001726A" w:rsidRDefault="00DE5299" w:rsidP="00F31E3B">
            <w:pPr>
              <w:rPr>
                <w:rFonts w:asciiTheme="minorBidi" w:hAnsiTheme="minorBidi"/>
                <w:b/>
              </w:rPr>
            </w:pPr>
            <w:r w:rsidRPr="00D20FBC">
              <w:rPr>
                <w:rFonts w:ascii="Arial" w:hAnsi="Arial" w:cs="Arial"/>
                <w:bCs/>
                <w:iCs/>
              </w:rPr>
              <w:t xml:space="preserve">Electric Vehicle </w:t>
            </w:r>
            <w:r w:rsidR="00AC0D71">
              <w:rPr>
                <w:rFonts w:ascii="Arial" w:hAnsi="Arial" w:cs="Arial"/>
                <w:bCs/>
                <w:iCs/>
              </w:rPr>
              <w:t>Assistant Technician</w:t>
            </w:r>
            <w:r w:rsidRPr="00D20FBC">
              <w:rPr>
                <w:rFonts w:ascii="Arial" w:hAnsi="Arial" w:cs="Arial"/>
                <w:bCs/>
                <w:iCs/>
              </w:rPr>
              <w:t xml:space="preserve"> Level-</w:t>
            </w:r>
            <w:r>
              <w:rPr>
                <w:rFonts w:ascii="Arial" w:hAnsi="Arial" w:cs="Arial"/>
                <w:bCs/>
                <w:iCs/>
              </w:rPr>
              <w:t>2</w:t>
            </w:r>
          </w:p>
        </w:tc>
        <w:tc>
          <w:tcPr>
            <w:tcW w:w="2093" w:type="dxa"/>
          </w:tcPr>
          <w:p w14:paraId="1818D776" w14:textId="51ABE294" w:rsidR="00DE5299" w:rsidRPr="00DE5299" w:rsidRDefault="00DE5299" w:rsidP="00F31E3B">
            <w:pPr>
              <w:rPr>
                <w:rFonts w:asciiTheme="minorBidi" w:hAnsiTheme="minorBidi"/>
                <w:bCs/>
              </w:rPr>
            </w:pPr>
            <w:r w:rsidRPr="00DE5299">
              <w:rPr>
                <w:rFonts w:asciiTheme="minorBidi" w:hAnsiTheme="minorBidi"/>
                <w:bCs/>
              </w:rPr>
              <w:t>Level-3</w:t>
            </w:r>
          </w:p>
        </w:tc>
      </w:tr>
      <w:tr w:rsidR="004F03E1" w:rsidRPr="00ED1449" w14:paraId="3B98F58B" w14:textId="30052832" w:rsidTr="00C97454">
        <w:tc>
          <w:tcPr>
            <w:tcW w:w="2425" w:type="dxa"/>
            <w:vAlign w:val="center"/>
          </w:tcPr>
          <w:p w14:paraId="3F47AEC1" w14:textId="60BCD982" w:rsidR="004F03E1" w:rsidRPr="00ED1449" w:rsidRDefault="004F03E1" w:rsidP="002D0F24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Level-</w:t>
            </w:r>
            <w:r w:rsidR="00C97454">
              <w:rPr>
                <w:rFonts w:asciiTheme="minorBidi" w:hAnsiTheme="minorBidi"/>
                <w:bCs/>
                <w:sz w:val="24"/>
                <w:szCs w:val="24"/>
              </w:rPr>
              <w:t xml:space="preserve">2 </w:t>
            </w:r>
            <w:r w:rsidR="000A0B4E" w:rsidRPr="00C30383">
              <w:rPr>
                <w:rFonts w:asciiTheme="minorBidi" w:hAnsiTheme="minorBidi"/>
                <w:sz w:val="24"/>
                <w:szCs w:val="24"/>
              </w:rPr>
              <w:t xml:space="preserve">or </w:t>
            </w:r>
            <w:r w:rsidR="000A0B4E" w:rsidRPr="000A0B4E">
              <w:rPr>
                <w:rFonts w:asciiTheme="minorBidi" w:hAnsiTheme="minorBidi"/>
                <w:sz w:val="24"/>
                <w:szCs w:val="24"/>
              </w:rPr>
              <w:t>Matric</w:t>
            </w:r>
          </w:p>
        </w:tc>
        <w:tc>
          <w:tcPr>
            <w:tcW w:w="4950" w:type="dxa"/>
            <w:vAlign w:val="center"/>
          </w:tcPr>
          <w:p w14:paraId="3C07FB47" w14:textId="14974BAF" w:rsidR="004F03E1" w:rsidRPr="00136B4B" w:rsidRDefault="00D852AA" w:rsidP="00C97454">
            <w:pPr>
              <w:tabs>
                <w:tab w:val="left" w:pos="420"/>
              </w:tabs>
              <w:rPr>
                <w:bCs/>
                <w:iCs/>
                <w:szCs w:val="20"/>
              </w:rPr>
            </w:pPr>
            <w:r w:rsidRPr="00D20FBC">
              <w:rPr>
                <w:rFonts w:ascii="Arial" w:hAnsi="Arial" w:cs="Arial"/>
                <w:bCs/>
                <w:iCs/>
              </w:rPr>
              <w:t>Electric Vehicle Technician Level-</w:t>
            </w:r>
            <w:r>
              <w:rPr>
                <w:rFonts w:ascii="Arial" w:hAnsi="Arial" w:cs="Arial"/>
                <w:bCs/>
                <w:iCs/>
              </w:rPr>
              <w:t>3</w:t>
            </w:r>
          </w:p>
        </w:tc>
        <w:tc>
          <w:tcPr>
            <w:tcW w:w="2093" w:type="dxa"/>
            <w:vAlign w:val="center"/>
          </w:tcPr>
          <w:p w14:paraId="519A2307" w14:textId="4E42E2A5" w:rsidR="004F03E1" w:rsidRPr="00DE5299" w:rsidRDefault="004F03E1" w:rsidP="00D852A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DE5299">
              <w:rPr>
                <w:rFonts w:asciiTheme="minorBidi" w:hAnsiTheme="minorBidi"/>
                <w:bCs/>
                <w:sz w:val="24"/>
                <w:szCs w:val="24"/>
              </w:rPr>
              <w:t>Level-</w:t>
            </w:r>
            <w:r w:rsidR="00DE5299" w:rsidRPr="00DE5299">
              <w:rPr>
                <w:rFonts w:asciiTheme="minorBidi" w:hAnsiTheme="minorBidi"/>
                <w:bCs/>
                <w:sz w:val="24"/>
                <w:szCs w:val="24"/>
              </w:rPr>
              <w:t>4</w:t>
            </w:r>
          </w:p>
        </w:tc>
      </w:tr>
      <w:tr w:rsidR="004F03E1" w:rsidRPr="00ED1449" w14:paraId="60429AA5" w14:textId="77777777" w:rsidTr="00C97454">
        <w:tc>
          <w:tcPr>
            <w:tcW w:w="2425" w:type="dxa"/>
            <w:vAlign w:val="center"/>
          </w:tcPr>
          <w:p w14:paraId="62C22A75" w14:textId="4C1F1BEA" w:rsidR="004F03E1" w:rsidRPr="00ED1449" w:rsidRDefault="004F03E1" w:rsidP="00DE5299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Level-</w:t>
            </w:r>
            <w:r w:rsidR="00DE5299">
              <w:rPr>
                <w:rFonts w:asciiTheme="minorBidi" w:hAnsiTheme="minorBidi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4950" w:type="dxa"/>
            <w:vAlign w:val="center"/>
          </w:tcPr>
          <w:p w14:paraId="4DE3A7CA" w14:textId="155445A7" w:rsidR="004F03E1" w:rsidRPr="00ED1449" w:rsidRDefault="00DE5299" w:rsidP="00DE5299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D20FBC">
              <w:rPr>
                <w:rFonts w:ascii="Arial" w:hAnsi="Arial" w:cs="Arial"/>
                <w:bCs/>
                <w:iCs/>
              </w:rPr>
              <w:t xml:space="preserve">Electrical Vehicle </w:t>
            </w:r>
            <w:r>
              <w:rPr>
                <w:rFonts w:ascii="Arial" w:hAnsi="Arial" w:cs="Arial"/>
                <w:bCs/>
                <w:iCs/>
              </w:rPr>
              <w:t>Supervisor</w:t>
            </w:r>
            <w:r w:rsidRPr="00D20FBC">
              <w:rPr>
                <w:rFonts w:ascii="Arial" w:hAnsi="Arial" w:cs="Arial"/>
                <w:bCs/>
                <w:iCs/>
              </w:rPr>
              <w:t xml:space="preserve"> Level-</w:t>
            </w:r>
            <w:r>
              <w:rPr>
                <w:rFonts w:ascii="Arial" w:hAnsi="Arial" w:cs="Arial"/>
                <w:bCs/>
                <w:iCs/>
              </w:rPr>
              <w:t>4</w:t>
            </w:r>
          </w:p>
        </w:tc>
        <w:tc>
          <w:tcPr>
            <w:tcW w:w="2093" w:type="dxa"/>
          </w:tcPr>
          <w:p w14:paraId="343494F0" w14:textId="4E75730F" w:rsidR="004F03E1" w:rsidRPr="00DE5299" w:rsidRDefault="00DE5299" w:rsidP="00F31E3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DE5299">
              <w:rPr>
                <w:rFonts w:asciiTheme="minorBidi" w:hAnsiTheme="minorBidi"/>
                <w:bCs/>
                <w:sz w:val="24"/>
                <w:szCs w:val="24"/>
              </w:rPr>
              <w:t>Level-5</w:t>
            </w:r>
          </w:p>
        </w:tc>
      </w:tr>
    </w:tbl>
    <w:p w14:paraId="6C55A0B7" w14:textId="09E49D0E" w:rsidR="0001726A" w:rsidRPr="009473BC" w:rsidRDefault="0001726A" w:rsidP="0001726A">
      <w:pPr>
        <w:pStyle w:val="ListParagraph"/>
        <w:numPr>
          <w:ilvl w:val="0"/>
          <w:numId w:val="1"/>
        </w:numPr>
        <w:spacing w:before="240"/>
        <w:ind w:left="284" w:hanging="284"/>
        <w:rPr>
          <w:rFonts w:asciiTheme="minorBidi" w:hAnsiTheme="minorBidi"/>
          <w:b/>
          <w:sz w:val="24"/>
          <w:szCs w:val="24"/>
        </w:rPr>
      </w:pPr>
      <w:r w:rsidRPr="009473BC">
        <w:rPr>
          <w:rFonts w:asciiTheme="minorBidi" w:hAnsiTheme="minorBidi"/>
          <w:b/>
          <w:sz w:val="24"/>
          <w:szCs w:val="24"/>
        </w:rPr>
        <w:t>Daily Contact Hours (For Reference)</w:t>
      </w:r>
      <w:r w:rsidR="00BA72C1" w:rsidRPr="009473BC">
        <w:rPr>
          <w:rFonts w:asciiTheme="minorBidi" w:hAnsiTheme="minorBidi"/>
          <w:b/>
          <w:sz w:val="24"/>
          <w:szCs w:val="24"/>
        </w:rPr>
        <w:t xml:space="preserve"> </w:t>
      </w: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4621"/>
        <w:gridCol w:w="4847"/>
      </w:tblGrid>
      <w:tr w:rsidR="0001726A" w14:paraId="35089AA8" w14:textId="77777777" w:rsidTr="00D852AA">
        <w:tc>
          <w:tcPr>
            <w:tcW w:w="4621" w:type="dxa"/>
            <w:shd w:val="clear" w:color="auto" w:fill="F2F2F2" w:themeFill="background1" w:themeFillShade="F2"/>
          </w:tcPr>
          <w:p w14:paraId="61D75B1D" w14:textId="684CF56E" w:rsidR="0001726A" w:rsidRPr="0001726A" w:rsidRDefault="0001726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1726A">
              <w:rPr>
                <w:rFonts w:ascii="Arial" w:hAnsi="Arial" w:cs="Arial"/>
                <w:b/>
                <w:sz w:val="24"/>
                <w:szCs w:val="24"/>
              </w:rPr>
              <w:t>Daily Contact Hours adopt by Institute</w:t>
            </w:r>
          </w:p>
        </w:tc>
        <w:tc>
          <w:tcPr>
            <w:tcW w:w="4847" w:type="dxa"/>
            <w:shd w:val="clear" w:color="auto" w:fill="F2F2F2" w:themeFill="background1" w:themeFillShade="F2"/>
          </w:tcPr>
          <w:p w14:paraId="1DCF4EA4" w14:textId="36ADC672" w:rsidR="0001726A" w:rsidRPr="0001726A" w:rsidRDefault="0001726A" w:rsidP="0001726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726A">
              <w:rPr>
                <w:rFonts w:ascii="Arial" w:hAnsi="Arial" w:cs="Arial"/>
                <w:b/>
                <w:sz w:val="24"/>
                <w:szCs w:val="24"/>
              </w:rPr>
              <w:t>Duration</w:t>
            </w:r>
          </w:p>
        </w:tc>
      </w:tr>
      <w:tr w:rsidR="0001726A" w14:paraId="4B0B3662" w14:textId="77777777" w:rsidTr="0001726A">
        <w:tc>
          <w:tcPr>
            <w:tcW w:w="4621" w:type="dxa"/>
          </w:tcPr>
          <w:p w14:paraId="2621F7E6" w14:textId="43A2E618" w:rsidR="0001726A" w:rsidRPr="0001726A" w:rsidRDefault="0001726A" w:rsidP="000172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726A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847" w:type="dxa"/>
          </w:tcPr>
          <w:p w14:paraId="002FF65E" w14:textId="3430A84E" w:rsidR="0001726A" w:rsidRPr="0001726A" w:rsidRDefault="0001726A" w:rsidP="000172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  <w:r w:rsidRPr="0001726A">
              <w:rPr>
                <w:rFonts w:ascii="Arial" w:hAnsi="Arial" w:cs="Arial"/>
                <w:sz w:val="24"/>
                <w:szCs w:val="24"/>
              </w:rPr>
              <w:t xml:space="preserve"> months</w:t>
            </w:r>
          </w:p>
        </w:tc>
      </w:tr>
      <w:tr w:rsidR="0001726A" w14:paraId="391BA0D7" w14:textId="77777777" w:rsidTr="0001726A">
        <w:tc>
          <w:tcPr>
            <w:tcW w:w="4621" w:type="dxa"/>
          </w:tcPr>
          <w:p w14:paraId="08323D53" w14:textId="5B620906" w:rsidR="0001726A" w:rsidRPr="0001726A" w:rsidRDefault="0001726A" w:rsidP="000172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726A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847" w:type="dxa"/>
          </w:tcPr>
          <w:p w14:paraId="0A675459" w14:textId="3F25AF56" w:rsidR="0001726A" w:rsidRPr="0001726A" w:rsidRDefault="0001726A" w:rsidP="000172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</w:t>
            </w:r>
            <w:r w:rsidRPr="0001726A">
              <w:rPr>
                <w:rFonts w:ascii="Arial" w:hAnsi="Arial" w:cs="Arial"/>
                <w:sz w:val="24"/>
                <w:szCs w:val="24"/>
              </w:rPr>
              <w:t xml:space="preserve"> months</w:t>
            </w:r>
          </w:p>
        </w:tc>
      </w:tr>
      <w:tr w:rsidR="0001726A" w14:paraId="55D54C38" w14:textId="77777777" w:rsidTr="0001726A">
        <w:tc>
          <w:tcPr>
            <w:tcW w:w="4621" w:type="dxa"/>
          </w:tcPr>
          <w:p w14:paraId="73F62F05" w14:textId="5B011102" w:rsidR="0001726A" w:rsidRPr="0001726A" w:rsidRDefault="0001726A" w:rsidP="000172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726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847" w:type="dxa"/>
          </w:tcPr>
          <w:p w14:paraId="4676C7A1" w14:textId="21EADE07" w:rsidR="0001726A" w:rsidRPr="0001726A" w:rsidRDefault="0001726A" w:rsidP="000172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</w:t>
            </w:r>
            <w:r w:rsidRPr="0001726A">
              <w:rPr>
                <w:rFonts w:ascii="Arial" w:hAnsi="Arial" w:cs="Arial"/>
                <w:sz w:val="24"/>
                <w:szCs w:val="24"/>
              </w:rPr>
              <w:t xml:space="preserve"> months</w:t>
            </w:r>
          </w:p>
        </w:tc>
      </w:tr>
      <w:tr w:rsidR="0001726A" w14:paraId="652A08F8" w14:textId="77777777" w:rsidTr="0001726A">
        <w:tc>
          <w:tcPr>
            <w:tcW w:w="4621" w:type="dxa"/>
          </w:tcPr>
          <w:p w14:paraId="72D9ED49" w14:textId="52F64DCC" w:rsidR="0001726A" w:rsidRPr="0001726A" w:rsidRDefault="0001726A" w:rsidP="000172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726A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847" w:type="dxa"/>
          </w:tcPr>
          <w:p w14:paraId="2D710DC5" w14:textId="027C210C" w:rsidR="0001726A" w:rsidRPr="0001726A" w:rsidRDefault="0001726A" w:rsidP="000172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06</w:t>
            </w:r>
            <w:r w:rsidRPr="0001726A">
              <w:rPr>
                <w:rFonts w:ascii="Arial" w:hAnsi="Arial" w:cs="Arial"/>
                <w:sz w:val="24"/>
                <w:szCs w:val="24"/>
              </w:rPr>
              <w:t xml:space="preserve"> months</w:t>
            </w:r>
          </w:p>
        </w:tc>
      </w:tr>
      <w:tr w:rsidR="0001726A" w14:paraId="09606BDD" w14:textId="77777777" w:rsidTr="0001726A">
        <w:tc>
          <w:tcPr>
            <w:tcW w:w="9468" w:type="dxa"/>
            <w:gridSpan w:val="2"/>
          </w:tcPr>
          <w:p w14:paraId="58D5490D" w14:textId="2CAD7AB9" w:rsidR="0001726A" w:rsidRDefault="0001726A" w:rsidP="0001726A">
            <w:r w:rsidRPr="0001726A">
              <w:rPr>
                <w:rFonts w:ascii="Arial" w:hAnsi="Arial" w:cs="Arial"/>
                <w:b/>
                <w:bCs/>
                <w:sz w:val="24"/>
                <w:szCs w:val="24"/>
              </w:rPr>
              <w:t>Note: -</w:t>
            </w:r>
            <w:r w:rsidRPr="0001726A">
              <w:rPr>
                <w:rFonts w:ascii="Arial" w:hAnsi="Arial" w:cs="Arial"/>
                <w:sz w:val="24"/>
                <w:szCs w:val="24"/>
              </w:rPr>
              <w:t xml:space="preserve"> For institute offering 6 days in a week. The Weekend institute may use formula: Credit hours</w:t>
            </w:r>
            <w:r w:rsidRPr="000C6544"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r w:rsidRPr="0001726A">
              <w:rPr>
                <w:rFonts w:ascii="Arial" w:hAnsi="Arial" w:cs="Arial"/>
                <w:sz w:val="24"/>
                <w:szCs w:val="24"/>
              </w:rPr>
              <w:t>Daily hours</w:t>
            </w:r>
            <w:r w:rsidR="000C654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C6544">
              <w:rPr>
                <w:rFonts w:ascii="Arial" w:hAnsi="Arial" w:cs="Arial"/>
                <w:b/>
                <w:bCs/>
                <w:sz w:val="24"/>
                <w:szCs w:val="24"/>
              </w:rPr>
              <w:t>=</w:t>
            </w:r>
            <w:r w:rsidR="000C654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726A">
              <w:rPr>
                <w:rFonts w:ascii="Arial" w:hAnsi="Arial" w:cs="Arial"/>
                <w:sz w:val="24"/>
                <w:szCs w:val="24"/>
              </w:rPr>
              <w:t>Duration in Months</w:t>
            </w:r>
          </w:p>
        </w:tc>
      </w:tr>
    </w:tbl>
    <w:p w14:paraId="4CEC4152" w14:textId="4BFFB8EC" w:rsidR="00F5571D" w:rsidRPr="009473BC" w:rsidRDefault="00135FA1" w:rsidP="00F5571D">
      <w:pPr>
        <w:pStyle w:val="ListParagraph"/>
        <w:numPr>
          <w:ilvl w:val="0"/>
          <w:numId w:val="1"/>
        </w:numPr>
        <w:spacing w:before="240"/>
        <w:ind w:left="284" w:hanging="284"/>
        <w:rPr>
          <w:rFonts w:asciiTheme="minorBidi" w:hAnsiTheme="minorBidi"/>
          <w:b/>
          <w:sz w:val="24"/>
          <w:szCs w:val="24"/>
        </w:rPr>
      </w:pPr>
      <w:r w:rsidRPr="009473BC">
        <w:rPr>
          <w:rFonts w:asciiTheme="minorBidi" w:hAnsiTheme="minorBidi"/>
          <w:b/>
          <w:sz w:val="24"/>
          <w:szCs w:val="24"/>
        </w:rPr>
        <w:t>List of Competencies</w:t>
      </w:r>
      <w:r w:rsidR="00307AF1" w:rsidRPr="009473BC">
        <w:rPr>
          <w:rFonts w:asciiTheme="minorBidi" w:hAnsiTheme="minorBidi"/>
          <w:b/>
          <w:sz w:val="24"/>
          <w:szCs w:val="24"/>
        </w:rPr>
        <w:t>/Modules</w:t>
      </w:r>
    </w:p>
    <w:tbl>
      <w:tblPr>
        <w:tblStyle w:val="TableGrid"/>
        <w:tblpPr w:leftFromText="180" w:rightFromText="180" w:vertAnchor="text" w:tblpY="1"/>
        <w:tblOverlap w:val="never"/>
        <w:tblW w:w="9468" w:type="dxa"/>
        <w:tblLayout w:type="fixed"/>
        <w:tblLook w:val="04A0" w:firstRow="1" w:lastRow="0" w:firstColumn="1" w:lastColumn="0" w:noHBand="0" w:noVBand="1"/>
      </w:tblPr>
      <w:tblGrid>
        <w:gridCol w:w="1795"/>
        <w:gridCol w:w="7673"/>
      </w:tblGrid>
      <w:tr w:rsidR="00AE5F9B" w:rsidRPr="00ED1449" w14:paraId="0E7C501A" w14:textId="77777777" w:rsidTr="00D852AA">
        <w:trPr>
          <w:trHeight w:val="432"/>
        </w:trPr>
        <w:tc>
          <w:tcPr>
            <w:tcW w:w="1795" w:type="dxa"/>
            <w:shd w:val="clear" w:color="auto" w:fill="F2F2F2" w:themeFill="background1" w:themeFillShade="F2"/>
            <w:vAlign w:val="center"/>
          </w:tcPr>
          <w:p w14:paraId="303CB736" w14:textId="34BD9064" w:rsidR="00AE5F9B" w:rsidRPr="00ED1449" w:rsidRDefault="00AE5F9B" w:rsidP="00AE5F9B">
            <w:pPr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Code</w:t>
            </w:r>
          </w:p>
        </w:tc>
        <w:tc>
          <w:tcPr>
            <w:tcW w:w="7673" w:type="dxa"/>
            <w:shd w:val="clear" w:color="auto" w:fill="F2F2F2" w:themeFill="background1" w:themeFillShade="F2"/>
            <w:vAlign w:val="center"/>
          </w:tcPr>
          <w:p w14:paraId="3393DF18" w14:textId="1DD284C8" w:rsidR="00AE5F9B" w:rsidRPr="00ED1449" w:rsidRDefault="00AE5F9B" w:rsidP="00F5571D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ED1449">
              <w:rPr>
                <w:rFonts w:asciiTheme="minorBidi" w:hAnsiTheme="minorBidi"/>
                <w:b/>
                <w:sz w:val="24"/>
                <w:szCs w:val="24"/>
              </w:rPr>
              <w:t>Competency Standards/ Modules</w:t>
            </w:r>
          </w:p>
        </w:tc>
      </w:tr>
      <w:tr w:rsidR="006E4442" w:rsidRPr="00ED1449" w14:paraId="2D710720" w14:textId="77777777" w:rsidTr="00692497">
        <w:trPr>
          <w:trHeight w:val="288"/>
        </w:trPr>
        <w:tc>
          <w:tcPr>
            <w:tcW w:w="1795" w:type="dxa"/>
          </w:tcPr>
          <w:p w14:paraId="7546BE38" w14:textId="77777777" w:rsidR="006E4442" w:rsidRPr="00AC0D71" w:rsidRDefault="006E4442" w:rsidP="00732737">
            <w:pPr>
              <w:pStyle w:val="ListParagraph"/>
              <w:numPr>
                <w:ilvl w:val="0"/>
                <w:numId w:val="5"/>
              </w:numPr>
              <w:ind w:hanging="1170"/>
              <w:rPr>
                <w:rFonts w:ascii="Arial" w:hAnsi="Arial" w:cs="Arial"/>
                <w:color w:val="000000"/>
              </w:rPr>
            </w:pPr>
          </w:p>
        </w:tc>
        <w:tc>
          <w:tcPr>
            <w:tcW w:w="7673" w:type="dxa"/>
          </w:tcPr>
          <w:p w14:paraId="35FC5C63" w14:textId="6A8EC76A" w:rsidR="006E4442" w:rsidRPr="000C7B25" w:rsidRDefault="006E4442" w:rsidP="006E4442">
            <w:pPr>
              <w:rPr>
                <w:rFonts w:ascii="Arial" w:eastAsia="Arial" w:hAnsi="Arial" w:cs="Arial"/>
                <w:bCs/>
                <w:color w:val="000000" w:themeColor="text1"/>
                <w:lang w:val="en-GB"/>
              </w:rPr>
            </w:pPr>
            <w:r w:rsidRPr="00742BB0">
              <w:rPr>
                <w:rFonts w:ascii="Arial" w:hAnsi="Arial" w:cs="Arial"/>
              </w:rPr>
              <w:t>Perform Basic Computer Operations</w:t>
            </w:r>
          </w:p>
        </w:tc>
      </w:tr>
      <w:tr w:rsidR="006E4442" w:rsidRPr="00ED1449" w14:paraId="2653CF29" w14:textId="77777777" w:rsidTr="00692497">
        <w:trPr>
          <w:trHeight w:val="288"/>
        </w:trPr>
        <w:tc>
          <w:tcPr>
            <w:tcW w:w="1795" w:type="dxa"/>
          </w:tcPr>
          <w:p w14:paraId="47BCC7E5" w14:textId="3B5BE921" w:rsidR="006E4442" w:rsidRPr="00AC0D71" w:rsidRDefault="006E4442" w:rsidP="00732737">
            <w:pPr>
              <w:pStyle w:val="ListParagraph"/>
              <w:numPr>
                <w:ilvl w:val="0"/>
                <w:numId w:val="5"/>
              </w:numPr>
              <w:ind w:hanging="1170"/>
              <w:rPr>
                <w:rFonts w:ascii="Arial" w:hAnsi="Arial" w:cs="Arial"/>
                <w:color w:val="000000"/>
              </w:rPr>
            </w:pPr>
          </w:p>
        </w:tc>
        <w:tc>
          <w:tcPr>
            <w:tcW w:w="7673" w:type="dxa"/>
          </w:tcPr>
          <w:p w14:paraId="49CBB10B" w14:textId="45D0A37C" w:rsidR="006E4442" w:rsidRPr="006426E8" w:rsidRDefault="006E4442" w:rsidP="006E444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742BB0">
              <w:rPr>
                <w:rFonts w:ascii="Arial" w:hAnsi="Arial" w:cs="Arial"/>
              </w:rPr>
              <w:t>Maintain Health, Safety and Environment</w:t>
            </w:r>
          </w:p>
        </w:tc>
      </w:tr>
      <w:tr w:rsidR="006E4442" w:rsidRPr="00ED1449" w14:paraId="76DA843A" w14:textId="77777777" w:rsidTr="00692497">
        <w:trPr>
          <w:trHeight w:val="288"/>
        </w:trPr>
        <w:tc>
          <w:tcPr>
            <w:tcW w:w="1795" w:type="dxa"/>
          </w:tcPr>
          <w:p w14:paraId="2503D61C" w14:textId="634D372B" w:rsidR="006E4442" w:rsidRPr="00AC0D71" w:rsidRDefault="006E4442" w:rsidP="00732737">
            <w:pPr>
              <w:pStyle w:val="ListParagraph"/>
              <w:numPr>
                <w:ilvl w:val="0"/>
                <w:numId w:val="5"/>
              </w:numPr>
              <w:ind w:hanging="1170"/>
              <w:rPr>
                <w:rFonts w:ascii="Arial" w:hAnsi="Arial" w:cs="Arial"/>
                <w:color w:val="000000"/>
              </w:rPr>
            </w:pPr>
          </w:p>
        </w:tc>
        <w:tc>
          <w:tcPr>
            <w:tcW w:w="7673" w:type="dxa"/>
          </w:tcPr>
          <w:p w14:paraId="1035B12B" w14:textId="16A497AD" w:rsidR="006E4442" w:rsidRPr="006426E8" w:rsidRDefault="006E4442" w:rsidP="006E444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742BB0">
              <w:rPr>
                <w:rFonts w:ascii="Arial" w:hAnsi="Arial" w:cs="Arial"/>
              </w:rPr>
              <w:t>Perform Basic Electrical Measurements</w:t>
            </w:r>
          </w:p>
        </w:tc>
      </w:tr>
      <w:tr w:rsidR="006E4442" w:rsidRPr="00ED1449" w14:paraId="2D44BF56" w14:textId="77777777" w:rsidTr="00692497">
        <w:trPr>
          <w:trHeight w:val="288"/>
        </w:trPr>
        <w:tc>
          <w:tcPr>
            <w:tcW w:w="1795" w:type="dxa"/>
          </w:tcPr>
          <w:p w14:paraId="027B7B25" w14:textId="510DA812" w:rsidR="006E4442" w:rsidRPr="00AC0D71" w:rsidRDefault="006E4442" w:rsidP="00732737">
            <w:pPr>
              <w:pStyle w:val="ListParagraph"/>
              <w:numPr>
                <w:ilvl w:val="0"/>
                <w:numId w:val="5"/>
              </w:numPr>
              <w:ind w:hanging="1170"/>
              <w:rPr>
                <w:rFonts w:ascii="Arial" w:hAnsi="Arial" w:cs="Arial"/>
                <w:color w:val="000000"/>
              </w:rPr>
            </w:pPr>
          </w:p>
        </w:tc>
        <w:tc>
          <w:tcPr>
            <w:tcW w:w="7673" w:type="dxa"/>
          </w:tcPr>
          <w:p w14:paraId="6F29AFA8" w14:textId="29CA577A" w:rsidR="006E4442" w:rsidRPr="006426E8" w:rsidRDefault="006E4442" w:rsidP="006E444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742BB0">
              <w:rPr>
                <w:rFonts w:ascii="Arial" w:hAnsi="Arial" w:cs="Arial"/>
              </w:rPr>
              <w:t>Maintain EV Battery System</w:t>
            </w:r>
          </w:p>
        </w:tc>
      </w:tr>
      <w:tr w:rsidR="006E4442" w:rsidRPr="00ED1449" w14:paraId="6AD17C18" w14:textId="77777777" w:rsidTr="00692497">
        <w:trPr>
          <w:trHeight w:val="288"/>
        </w:trPr>
        <w:tc>
          <w:tcPr>
            <w:tcW w:w="1795" w:type="dxa"/>
          </w:tcPr>
          <w:p w14:paraId="04DEA38B" w14:textId="52D6760B" w:rsidR="006E4442" w:rsidRPr="00AC0D71" w:rsidRDefault="006E4442" w:rsidP="00732737">
            <w:pPr>
              <w:pStyle w:val="ListParagraph"/>
              <w:numPr>
                <w:ilvl w:val="0"/>
                <w:numId w:val="5"/>
              </w:numPr>
              <w:ind w:hanging="1170"/>
              <w:rPr>
                <w:rFonts w:ascii="Arial" w:hAnsi="Arial" w:cs="Arial"/>
                <w:color w:val="000000"/>
              </w:rPr>
            </w:pPr>
          </w:p>
        </w:tc>
        <w:tc>
          <w:tcPr>
            <w:tcW w:w="7673" w:type="dxa"/>
          </w:tcPr>
          <w:p w14:paraId="198A5452" w14:textId="12B62B52" w:rsidR="006E4442" w:rsidRPr="006426E8" w:rsidRDefault="006E4442" w:rsidP="006E444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742BB0">
              <w:rPr>
                <w:rFonts w:ascii="Arial" w:hAnsi="Arial" w:cs="Arial"/>
              </w:rPr>
              <w:t xml:space="preserve">Perform </w:t>
            </w:r>
            <w:r w:rsidR="00EA3396">
              <w:rPr>
                <w:rFonts w:ascii="Arial" w:hAnsi="Arial" w:cs="Arial"/>
              </w:rPr>
              <w:t xml:space="preserve">EV </w:t>
            </w:r>
            <w:r w:rsidRPr="00742BB0">
              <w:rPr>
                <w:rFonts w:ascii="Arial" w:hAnsi="Arial" w:cs="Arial"/>
              </w:rPr>
              <w:t>Battery Charging</w:t>
            </w:r>
          </w:p>
        </w:tc>
      </w:tr>
      <w:tr w:rsidR="006E4442" w:rsidRPr="00ED1449" w14:paraId="0D05A54C" w14:textId="77777777" w:rsidTr="00692497">
        <w:trPr>
          <w:trHeight w:val="288"/>
        </w:trPr>
        <w:tc>
          <w:tcPr>
            <w:tcW w:w="1795" w:type="dxa"/>
          </w:tcPr>
          <w:p w14:paraId="40EACCF9" w14:textId="000AE993" w:rsidR="006E4442" w:rsidRPr="00AC0D71" w:rsidRDefault="006E4442" w:rsidP="00732737">
            <w:pPr>
              <w:pStyle w:val="ListParagraph"/>
              <w:numPr>
                <w:ilvl w:val="0"/>
                <w:numId w:val="5"/>
              </w:numPr>
              <w:ind w:hanging="1170"/>
              <w:rPr>
                <w:rFonts w:ascii="Arial" w:hAnsi="Arial" w:cs="Arial"/>
                <w:color w:val="000000"/>
              </w:rPr>
            </w:pPr>
          </w:p>
        </w:tc>
        <w:tc>
          <w:tcPr>
            <w:tcW w:w="7673" w:type="dxa"/>
          </w:tcPr>
          <w:p w14:paraId="270F3233" w14:textId="3B534E82" w:rsidR="006E4442" w:rsidRPr="006426E8" w:rsidRDefault="006E4442" w:rsidP="006E444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742BB0">
              <w:rPr>
                <w:rFonts w:ascii="Arial" w:hAnsi="Arial" w:cs="Arial"/>
              </w:rPr>
              <w:t>Maintain EVs Motor Drive and Brake system</w:t>
            </w:r>
          </w:p>
        </w:tc>
      </w:tr>
      <w:tr w:rsidR="006E4442" w:rsidRPr="00ED1449" w14:paraId="1FA3CA33" w14:textId="77777777" w:rsidTr="007764F1">
        <w:trPr>
          <w:trHeight w:val="288"/>
        </w:trPr>
        <w:tc>
          <w:tcPr>
            <w:tcW w:w="1795" w:type="dxa"/>
          </w:tcPr>
          <w:p w14:paraId="703C490B" w14:textId="09D6253F" w:rsidR="006E4442" w:rsidRPr="00AC0D71" w:rsidRDefault="006E4442" w:rsidP="00732737">
            <w:pPr>
              <w:pStyle w:val="ListParagraph"/>
              <w:numPr>
                <w:ilvl w:val="0"/>
                <w:numId w:val="5"/>
              </w:numPr>
              <w:ind w:hanging="1170"/>
              <w:rPr>
                <w:rFonts w:ascii="Arial" w:hAnsi="Arial" w:cs="Arial"/>
                <w:color w:val="000000"/>
              </w:rPr>
            </w:pPr>
          </w:p>
        </w:tc>
        <w:tc>
          <w:tcPr>
            <w:tcW w:w="7673" w:type="dxa"/>
            <w:vAlign w:val="center"/>
          </w:tcPr>
          <w:p w14:paraId="5940A26B" w14:textId="08004D25" w:rsidR="006E4442" w:rsidRPr="006426E8" w:rsidRDefault="006E4442" w:rsidP="006E444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A6EC3">
              <w:rPr>
                <w:rFonts w:ascii="Arial" w:hAnsi="Arial" w:cs="Arial"/>
              </w:rPr>
              <w:t>Maintain EV Controller and Power Electronics</w:t>
            </w:r>
          </w:p>
        </w:tc>
      </w:tr>
      <w:tr w:rsidR="006E4442" w:rsidRPr="00ED1449" w14:paraId="2C762C00" w14:textId="77777777" w:rsidTr="00692497">
        <w:trPr>
          <w:trHeight w:val="288"/>
        </w:trPr>
        <w:tc>
          <w:tcPr>
            <w:tcW w:w="1795" w:type="dxa"/>
          </w:tcPr>
          <w:p w14:paraId="30907FF4" w14:textId="28C3E487" w:rsidR="006E4442" w:rsidRPr="00AC0D71" w:rsidRDefault="006E4442" w:rsidP="00732737">
            <w:pPr>
              <w:pStyle w:val="ListParagraph"/>
              <w:numPr>
                <w:ilvl w:val="0"/>
                <w:numId w:val="5"/>
              </w:numPr>
              <w:ind w:hanging="1170"/>
              <w:rPr>
                <w:rFonts w:ascii="Arial" w:hAnsi="Arial" w:cs="Arial"/>
                <w:color w:val="000000"/>
              </w:rPr>
            </w:pPr>
          </w:p>
        </w:tc>
        <w:tc>
          <w:tcPr>
            <w:tcW w:w="7673" w:type="dxa"/>
          </w:tcPr>
          <w:p w14:paraId="7EB62353" w14:textId="1D1C6163" w:rsidR="006E4442" w:rsidRPr="006426E8" w:rsidRDefault="006E4442" w:rsidP="006E444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742BB0">
              <w:rPr>
                <w:rFonts w:ascii="Arial" w:hAnsi="Arial" w:cs="Arial"/>
              </w:rPr>
              <w:t>Maintain EVs Thermal and Cooling System</w:t>
            </w:r>
          </w:p>
        </w:tc>
      </w:tr>
      <w:tr w:rsidR="006E4442" w:rsidRPr="00ED1449" w14:paraId="7496975B" w14:textId="77777777" w:rsidTr="00692497">
        <w:trPr>
          <w:trHeight w:val="288"/>
        </w:trPr>
        <w:tc>
          <w:tcPr>
            <w:tcW w:w="1795" w:type="dxa"/>
          </w:tcPr>
          <w:p w14:paraId="5FD4F293" w14:textId="1AA38AEB" w:rsidR="006E4442" w:rsidRPr="00AC0D71" w:rsidRDefault="006E4442" w:rsidP="00732737">
            <w:pPr>
              <w:pStyle w:val="ListParagraph"/>
              <w:numPr>
                <w:ilvl w:val="0"/>
                <w:numId w:val="5"/>
              </w:numPr>
              <w:ind w:hanging="1170"/>
              <w:rPr>
                <w:rFonts w:ascii="Arial" w:hAnsi="Arial" w:cs="Arial"/>
                <w:color w:val="000000"/>
              </w:rPr>
            </w:pPr>
          </w:p>
        </w:tc>
        <w:tc>
          <w:tcPr>
            <w:tcW w:w="7673" w:type="dxa"/>
          </w:tcPr>
          <w:p w14:paraId="5F4BA8C6" w14:textId="397EE188" w:rsidR="006E4442" w:rsidRPr="006426E8" w:rsidRDefault="006E4442" w:rsidP="006E4442">
            <w:pPr>
              <w:rPr>
                <w:rFonts w:ascii="Arial" w:hAnsi="Arial" w:cs="Arial"/>
                <w:sz w:val="24"/>
                <w:szCs w:val="24"/>
              </w:rPr>
            </w:pPr>
            <w:r w:rsidRPr="00742BB0">
              <w:rPr>
                <w:rFonts w:ascii="Arial" w:hAnsi="Arial" w:cs="Arial"/>
              </w:rPr>
              <w:t xml:space="preserve">Maintain 2-Wheeler EVs </w:t>
            </w:r>
          </w:p>
        </w:tc>
      </w:tr>
      <w:tr w:rsidR="006E4442" w:rsidRPr="00ED1449" w14:paraId="2260D28B" w14:textId="77777777" w:rsidTr="00692497">
        <w:trPr>
          <w:trHeight w:val="288"/>
        </w:trPr>
        <w:tc>
          <w:tcPr>
            <w:tcW w:w="1795" w:type="dxa"/>
          </w:tcPr>
          <w:p w14:paraId="26A4FF77" w14:textId="34F9B9BF" w:rsidR="006E4442" w:rsidRPr="00AC0D71" w:rsidRDefault="006E4442" w:rsidP="00732737">
            <w:pPr>
              <w:pStyle w:val="ListParagraph"/>
              <w:numPr>
                <w:ilvl w:val="0"/>
                <w:numId w:val="5"/>
              </w:numPr>
              <w:ind w:hanging="1170"/>
              <w:rPr>
                <w:rFonts w:ascii="Arial" w:hAnsi="Arial" w:cs="Arial"/>
                <w:color w:val="000000"/>
              </w:rPr>
            </w:pPr>
          </w:p>
        </w:tc>
        <w:tc>
          <w:tcPr>
            <w:tcW w:w="7673" w:type="dxa"/>
          </w:tcPr>
          <w:p w14:paraId="776CC224" w14:textId="14D4587E" w:rsidR="006E4442" w:rsidRPr="006426E8" w:rsidRDefault="006E4442" w:rsidP="006E4442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742BB0">
              <w:rPr>
                <w:rFonts w:ascii="Arial" w:hAnsi="Arial" w:cs="Arial"/>
              </w:rPr>
              <w:t xml:space="preserve">Maintain 3-Wheeler EVs </w:t>
            </w:r>
          </w:p>
        </w:tc>
      </w:tr>
      <w:tr w:rsidR="006E4442" w:rsidRPr="00ED1449" w14:paraId="14BDDBF5" w14:textId="77777777" w:rsidTr="00692497">
        <w:trPr>
          <w:trHeight w:val="288"/>
        </w:trPr>
        <w:tc>
          <w:tcPr>
            <w:tcW w:w="1795" w:type="dxa"/>
          </w:tcPr>
          <w:p w14:paraId="694F4D1E" w14:textId="1DC9787C" w:rsidR="006E4442" w:rsidRPr="00AC0D71" w:rsidRDefault="006E4442" w:rsidP="00732737">
            <w:pPr>
              <w:pStyle w:val="ListParagraph"/>
              <w:numPr>
                <w:ilvl w:val="0"/>
                <w:numId w:val="5"/>
              </w:numPr>
              <w:ind w:hanging="1170"/>
              <w:rPr>
                <w:rFonts w:ascii="Arial" w:hAnsi="Arial" w:cs="Arial"/>
                <w:color w:val="000000"/>
              </w:rPr>
            </w:pPr>
          </w:p>
        </w:tc>
        <w:tc>
          <w:tcPr>
            <w:tcW w:w="7673" w:type="dxa"/>
          </w:tcPr>
          <w:p w14:paraId="5672FF6D" w14:textId="6EEB5013" w:rsidR="006E4442" w:rsidRPr="006426E8" w:rsidRDefault="006E4442" w:rsidP="006E444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742BB0">
              <w:rPr>
                <w:rFonts w:ascii="Arial" w:hAnsi="Arial" w:cs="Arial"/>
              </w:rPr>
              <w:t xml:space="preserve">Maintain 4-Wheeler EVs </w:t>
            </w:r>
          </w:p>
        </w:tc>
      </w:tr>
    </w:tbl>
    <w:p w14:paraId="0741BE9A" w14:textId="1891BC98" w:rsidR="00C9334B" w:rsidRPr="009473BC" w:rsidRDefault="00C9334B" w:rsidP="00F5571D">
      <w:pPr>
        <w:pStyle w:val="ListParagraph"/>
        <w:numPr>
          <w:ilvl w:val="0"/>
          <w:numId w:val="1"/>
        </w:numPr>
        <w:spacing w:before="240"/>
        <w:ind w:left="284" w:hanging="284"/>
        <w:rPr>
          <w:rFonts w:asciiTheme="minorBidi" w:hAnsiTheme="minorBidi"/>
          <w:b/>
          <w:sz w:val="24"/>
          <w:szCs w:val="24"/>
        </w:rPr>
      </w:pPr>
      <w:r w:rsidRPr="009473BC">
        <w:rPr>
          <w:rFonts w:asciiTheme="minorBidi" w:hAnsiTheme="minorBidi"/>
          <w:b/>
          <w:sz w:val="24"/>
          <w:szCs w:val="24"/>
        </w:rPr>
        <w:t xml:space="preserve">Class </w:t>
      </w:r>
      <w:r w:rsidR="00CE505E" w:rsidRPr="009473BC">
        <w:rPr>
          <w:rFonts w:asciiTheme="minorBidi" w:hAnsiTheme="minorBidi"/>
          <w:b/>
          <w:sz w:val="24"/>
          <w:szCs w:val="24"/>
        </w:rPr>
        <w:t xml:space="preserve">/ Workshop Size/ Dimension </w:t>
      </w:r>
      <w:r w:rsidR="005E0F3A" w:rsidRPr="009473BC">
        <w:rPr>
          <w:rFonts w:asciiTheme="minorBidi" w:hAnsiTheme="minorBidi"/>
          <w:b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9468" w:type="dxa"/>
        <w:tblLayout w:type="fixed"/>
        <w:tblLook w:val="04A0" w:firstRow="1" w:lastRow="0" w:firstColumn="1" w:lastColumn="0" w:noHBand="0" w:noVBand="1"/>
      </w:tblPr>
      <w:tblGrid>
        <w:gridCol w:w="3528"/>
        <w:gridCol w:w="1710"/>
        <w:gridCol w:w="4230"/>
      </w:tblGrid>
      <w:tr w:rsidR="005E0F3A" w:rsidRPr="00ED1449" w14:paraId="517FDF37" w14:textId="506004CF" w:rsidTr="00D852AA">
        <w:tc>
          <w:tcPr>
            <w:tcW w:w="3528" w:type="dxa"/>
            <w:shd w:val="clear" w:color="auto" w:fill="F2F2F2" w:themeFill="background1" w:themeFillShade="F2"/>
          </w:tcPr>
          <w:p w14:paraId="3A5356DF" w14:textId="17AA23EB" w:rsidR="005E0F3A" w:rsidRPr="00ED1449" w:rsidRDefault="0001726A" w:rsidP="004517FC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Place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2A386B7A" w14:textId="007C07AB" w:rsidR="005E0F3A" w:rsidRPr="00ED1449" w:rsidRDefault="005E0F3A" w:rsidP="008B45F6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Requirement</w:t>
            </w:r>
          </w:p>
        </w:tc>
        <w:tc>
          <w:tcPr>
            <w:tcW w:w="4230" w:type="dxa"/>
            <w:shd w:val="clear" w:color="auto" w:fill="F2F2F2" w:themeFill="background1" w:themeFillShade="F2"/>
          </w:tcPr>
          <w:p w14:paraId="0EA5536B" w14:textId="613976A9" w:rsidR="005E0F3A" w:rsidRPr="00ED1449" w:rsidRDefault="005E0F3A" w:rsidP="008B45F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Size/Dimensions(feet)</w:t>
            </w:r>
          </w:p>
        </w:tc>
      </w:tr>
      <w:tr w:rsidR="005E0F3A" w:rsidRPr="00ED1449" w14:paraId="030FF88A" w14:textId="777DD7A8" w:rsidTr="00AE5F9B">
        <w:tc>
          <w:tcPr>
            <w:tcW w:w="3528" w:type="dxa"/>
          </w:tcPr>
          <w:p w14:paraId="3E8EB058" w14:textId="57847EFC" w:rsidR="005E0F3A" w:rsidRPr="00ED1449" w:rsidRDefault="005E0F3A" w:rsidP="004517FC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1710" w:type="dxa"/>
          </w:tcPr>
          <w:p w14:paraId="7D5C97F0" w14:textId="77A2B981" w:rsidR="005E0F3A" w:rsidRPr="00ED1449" w:rsidRDefault="005E0F3A" w:rsidP="008B45F6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4230" w:type="dxa"/>
          </w:tcPr>
          <w:p w14:paraId="31C7332E" w14:textId="6DA20E95" w:rsidR="005E0F3A" w:rsidRPr="00ED1449" w:rsidRDefault="0001726A" w:rsidP="008B45F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as per </w:t>
            </w:r>
            <w:r w:rsidR="00AE5F9B">
              <w:rPr>
                <w:rFonts w:asciiTheme="minorBidi" w:hAnsiTheme="minorBidi"/>
                <w:bCs/>
                <w:sz w:val="24"/>
                <w:szCs w:val="24"/>
              </w:rPr>
              <w:t>NAVTTC &amp; TTB S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>tandards)</w:t>
            </w:r>
          </w:p>
        </w:tc>
      </w:tr>
      <w:tr w:rsidR="00AE5F9B" w:rsidRPr="00ED1449" w14:paraId="22917B44" w14:textId="42033BF6" w:rsidTr="00AE5F9B">
        <w:tc>
          <w:tcPr>
            <w:tcW w:w="3528" w:type="dxa"/>
          </w:tcPr>
          <w:p w14:paraId="16BE6E13" w14:textId="15A9BCE7" w:rsidR="00AE5F9B" w:rsidRPr="00ED1449" w:rsidRDefault="00AE5F9B" w:rsidP="00AE5F9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1710" w:type="dxa"/>
          </w:tcPr>
          <w:p w14:paraId="3280BADE" w14:textId="5C91EF5B" w:rsidR="00AE5F9B" w:rsidRPr="00ED1449" w:rsidRDefault="00AE5F9B" w:rsidP="00AE5F9B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4230" w:type="dxa"/>
          </w:tcPr>
          <w:p w14:paraId="11201474" w14:textId="4F6CA38D" w:rsidR="00AE5F9B" w:rsidRPr="00ED1449" w:rsidRDefault="00AE5F9B" w:rsidP="00AE5F9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as per NAVTTC &amp; TTB Standards)</w:t>
            </w:r>
          </w:p>
        </w:tc>
      </w:tr>
      <w:tr w:rsidR="00AE5F9B" w:rsidRPr="00ED1449" w14:paraId="2A05B4B8" w14:textId="16BD4F94" w:rsidTr="00AE5F9B">
        <w:tc>
          <w:tcPr>
            <w:tcW w:w="3528" w:type="dxa"/>
          </w:tcPr>
          <w:p w14:paraId="42329833" w14:textId="39924554" w:rsidR="00AE5F9B" w:rsidRPr="00ED1449" w:rsidRDefault="00AE5F9B" w:rsidP="00AE5F9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1710" w:type="dxa"/>
          </w:tcPr>
          <w:p w14:paraId="4776B714" w14:textId="054BCE04" w:rsidR="00AE5F9B" w:rsidRPr="00ED1449" w:rsidRDefault="00AE5F9B" w:rsidP="00AE5F9B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NA</w:t>
            </w:r>
          </w:p>
        </w:tc>
        <w:tc>
          <w:tcPr>
            <w:tcW w:w="4230" w:type="dxa"/>
          </w:tcPr>
          <w:p w14:paraId="77A2A566" w14:textId="63995403" w:rsidR="00AE5F9B" w:rsidRPr="00ED1449" w:rsidRDefault="00AE5F9B" w:rsidP="00AE5F9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NA</w:t>
            </w:r>
          </w:p>
        </w:tc>
      </w:tr>
    </w:tbl>
    <w:p w14:paraId="21150467" w14:textId="02D2E6CE" w:rsidR="00C9334B" w:rsidRDefault="00C9334B" w:rsidP="00F5571D">
      <w:pPr>
        <w:pStyle w:val="ListParagraph"/>
        <w:numPr>
          <w:ilvl w:val="0"/>
          <w:numId w:val="1"/>
        </w:numPr>
        <w:spacing w:before="240"/>
        <w:ind w:left="284" w:hanging="284"/>
        <w:rPr>
          <w:rFonts w:asciiTheme="minorBidi" w:hAnsiTheme="minorBidi"/>
          <w:b/>
          <w:sz w:val="24"/>
          <w:szCs w:val="24"/>
        </w:rPr>
      </w:pPr>
      <w:r w:rsidRPr="009473BC">
        <w:rPr>
          <w:rFonts w:asciiTheme="minorBidi" w:hAnsiTheme="minorBidi"/>
          <w:b/>
          <w:sz w:val="24"/>
          <w:szCs w:val="24"/>
        </w:rPr>
        <w:t>Machinery / Lab Equipment (</w:t>
      </w:r>
      <w:r w:rsidR="00957415" w:rsidRPr="009473BC">
        <w:rPr>
          <w:rFonts w:asciiTheme="minorBidi" w:hAnsiTheme="minorBidi"/>
          <w:b/>
          <w:sz w:val="24"/>
          <w:szCs w:val="24"/>
        </w:rPr>
        <w:t xml:space="preserve">For </w:t>
      </w:r>
      <w:r w:rsidR="00307AF1" w:rsidRPr="009473BC">
        <w:rPr>
          <w:rFonts w:asciiTheme="minorBidi" w:hAnsiTheme="minorBidi"/>
          <w:b/>
          <w:sz w:val="24"/>
          <w:szCs w:val="24"/>
        </w:rPr>
        <w:t xml:space="preserve">25 </w:t>
      </w:r>
      <w:r w:rsidR="00957415" w:rsidRPr="009473BC">
        <w:rPr>
          <w:rFonts w:asciiTheme="minorBidi" w:hAnsiTheme="minorBidi"/>
          <w:b/>
          <w:sz w:val="24"/>
          <w:szCs w:val="24"/>
        </w:rPr>
        <w:t>Trainees</w:t>
      </w:r>
      <w:r w:rsidRPr="009473BC">
        <w:rPr>
          <w:rFonts w:asciiTheme="minorBidi" w:hAnsiTheme="minorBidi"/>
          <w:b/>
          <w:sz w:val="24"/>
          <w:szCs w:val="24"/>
        </w:rPr>
        <w:t>)</w:t>
      </w:r>
    </w:p>
    <w:p w14:paraId="3E80DDDB" w14:textId="77777777" w:rsidR="0041363C" w:rsidRPr="00E421C0" w:rsidRDefault="0041363C" w:rsidP="0041363C">
      <w:pPr>
        <w:rPr>
          <w:rFonts w:ascii="Arial" w:hAnsi="Arial" w:cs="Arial"/>
          <w:b/>
          <w:bCs/>
        </w:rPr>
      </w:pPr>
      <w:r w:rsidRPr="00E421C0">
        <w:rPr>
          <w:rFonts w:ascii="Arial" w:hAnsi="Arial" w:cs="Arial"/>
          <w:b/>
          <w:bCs/>
        </w:rPr>
        <w:t>Electric Vehicle (EV) Specifications</w:t>
      </w:r>
    </w:p>
    <w:p w14:paraId="70CBFFB6" w14:textId="77777777" w:rsidR="0041363C" w:rsidRDefault="0041363C" w:rsidP="0041363C">
      <w:pPr>
        <w:pStyle w:val="ListParagraph"/>
        <w:numPr>
          <w:ilvl w:val="0"/>
          <w:numId w:val="6"/>
        </w:numPr>
        <w:spacing w:line="278" w:lineRule="auto"/>
        <w:rPr>
          <w:rFonts w:ascii="Arial" w:hAnsi="Arial" w:cs="Arial"/>
          <w:b/>
          <w:bCs/>
        </w:rPr>
      </w:pPr>
      <w:r w:rsidRPr="008B3C9E">
        <w:rPr>
          <w:rFonts w:ascii="Arial" w:hAnsi="Arial" w:cs="Arial"/>
          <w:b/>
          <w:bCs/>
        </w:rPr>
        <w:t>2-Wheeler EV</w:t>
      </w:r>
      <w:r>
        <w:rPr>
          <w:rFonts w:ascii="Arial" w:hAnsi="Arial" w:cs="Arial"/>
          <w:b/>
          <w:bCs/>
        </w:rPr>
        <w:tab/>
        <w:t>1 No.</w:t>
      </w:r>
      <w:r w:rsidRPr="008B3C9E">
        <w:rPr>
          <w:rFonts w:ascii="Arial" w:hAnsi="Arial" w:cs="Arial"/>
          <w:b/>
          <w:bCs/>
        </w:rPr>
        <w:tab/>
      </w:r>
    </w:p>
    <w:p w14:paraId="5D1DCB32" w14:textId="77777777" w:rsidR="0041363C" w:rsidRDefault="0041363C" w:rsidP="0041363C">
      <w:pPr>
        <w:pStyle w:val="ListParagraph"/>
        <w:numPr>
          <w:ilvl w:val="0"/>
          <w:numId w:val="6"/>
        </w:numPr>
        <w:spacing w:line="278" w:lineRule="auto"/>
        <w:rPr>
          <w:rFonts w:ascii="Arial" w:hAnsi="Arial" w:cs="Arial"/>
          <w:b/>
          <w:bCs/>
        </w:rPr>
      </w:pPr>
      <w:r w:rsidRPr="008B3C9E">
        <w:rPr>
          <w:rFonts w:ascii="Arial" w:hAnsi="Arial" w:cs="Arial"/>
          <w:b/>
          <w:bCs/>
        </w:rPr>
        <w:lastRenderedPageBreak/>
        <w:t>3-Wheeler EV</w:t>
      </w:r>
      <w:r>
        <w:rPr>
          <w:rFonts w:ascii="Arial" w:hAnsi="Arial" w:cs="Arial"/>
          <w:b/>
          <w:bCs/>
        </w:rPr>
        <w:tab/>
        <w:t>1 No.</w:t>
      </w:r>
      <w:r w:rsidRPr="008B3C9E">
        <w:rPr>
          <w:rFonts w:ascii="Arial" w:hAnsi="Arial" w:cs="Arial"/>
          <w:b/>
          <w:bCs/>
        </w:rPr>
        <w:tab/>
      </w:r>
    </w:p>
    <w:p w14:paraId="5B093486" w14:textId="77777777" w:rsidR="0041363C" w:rsidRPr="008B3C9E" w:rsidRDefault="0041363C" w:rsidP="0041363C">
      <w:pPr>
        <w:pStyle w:val="ListParagraph"/>
        <w:numPr>
          <w:ilvl w:val="0"/>
          <w:numId w:val="6"/>
        </w:numPr>
        <w:spacing w:line="278" w:lineRule="auto"/>
        <w:rPr>
          <w:rFonts w:ascii="Arial" w:hAnsi="Arial" w:cs="Arial"/>
          <w:b/>
          <w:bCs/>
        </w:rPr>
      </w:pPr>
      <w:r w:rsidRPr="008B3C9E">
        <w:rPr>
          <w:rFonts w:ascii="Arial" w:hAnsi="Arial" w:cs="Arial"/>
          <w:b/>
          <w:bCs/>
        </w:rPr>
        <w:t>4-Wheeler EV</w:t>
      </w:r>
      <w:r>
        <w:rPr>
          <w:rFonts w:ascii="Arial" w:hAnsi="Arial" w:cs="Arial"/>
          <w:b/>
          <w:bCs/>
        </w:rPr>
        <w:tab/>
        <w:t>1 No.</w:t>
      </w:r>
    </w:p>
    <w:tbl>
      <w:tblPr>
        <w:tblStyle w:val="TableGrid"/>
        <w:tblW w:w="10710" w:type="dxa"/>
        <w:tblInd w:w="-635" w:type="dxa"/>
        <w:tblLook w:val="04A0" w:firstRow="1" w:lastRow="0" w:firstColumn="1" w:lastColumn="0" w:noHBand="0" w:noVBand="1"/>
      </w:tblPr>
      <w:tblGrid>
        <w:gridCol w:w="2340"/>
        <w:gridCol w:w="2520"/>
        <w:gridCol w:w="2700"/>
        <w:gridCol w:w="3150"/>
      </w:tblGrid>
      <w:tr w:rsidR="0041363C" w:rsidRPr="005768D0" w14:paraId="22C1B5D0" w14:textId="77777777" w:rsidTr="00A2671C">
        <w:tc>
          <w:tcPr>
            <w:tcW w:w="2340" w:type="dxa"/>
            <w:shd w:val="clear" w:color="auto" w:fill="D9D9D9" w:themeFill="background1" w:themeFillShade="D9"/>
            <w:vAlign w:val="center"/>
            <w:hideMark/>
          </w:tcPr>
          <w:p w14:paraId="0B30E016" w14:textId="77777777" w:rsidR="0041363C" w:rsidRPr="005768D0" w:rsidRDefault="0041363C" w:rsidP="00A2671C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0" w:name="_Hlk233828451"/>
            <w:r w:rsidRPr="005768D0">
              <w:rPr>
                <w:rFonts w:ascii="Arial" w:hAnsi="Arial" w:cs="Arial"/>
                <w:b/>
                <w:bCs/>
              </w:rPr>
              <w:t>Specification</w:t>
            </w:r>
          </w:p>
        </w:tc>
        <w:tc>
          <w:tcPr>
            <w:tcW w:w="2520" w:type="dxa"/>
            <w:shd w:val="clear" w:color="auto" w:fill="D9D9D9" w:themeFill="background1" w:themeFillShade="D9"/>
            <w:vAlign w:val="center"/>
            <w:hideMark/>
          </w:tcPr>
          <w:p w14:paraId="6D115294" w14:textId="77777777" w:rsidR="0041363C" w:rsidRPr="005768D0" w:rsidRDefault="0041363C" w:rsidP="00A2671C">
            <w:pPr>
              <w:jc w:val="center"/>
              <w:rPr>
                <w:rFonts w:ascii="Arial" w:hAnsi="Arial" w:cs="Arial"/>
                <w:b/>
                <w:bCs/>
              </w:rPr>
            </w:pPr>
            <w:r w:rsidRPr="005768D0">
              <w:rPr>
                <w:rFonts w:ascii="Arial" w:hAnsi="Arial" w:cs="Arial"/>
                <w:b/>
                <w:bCs/>
              </w:rPr>
              <w:t>2-Wheeler EV</w:t>
            </w:r>
          </w:p>
        </w:tc>
        <w:tc>
          <w:tcPr>
            <w:tcW w:w="2700" w:type="dxa"/>
            <w:shd w:val="clear" w:color="auto" w:fill="D9D9D9" w:themeFill="background1" w:themeFillShade="D9"/>
            <w:vAlign w:val="center"/>
            <w:hideMark/>
          </w:tcPr>
          <w:p w14:paraId="4C99E682" w14:textId="77777777" w:rsidR="0041363C" w:rsidRPr="005768D0" w:rsidRDefault="0041363C" w:rsidP="00A2671C">
            <w:pPr>
              <w:jc w:val="center"/>
              <w:rPr>
                <w:rFonts w:ascii="Arial" w:hAnsi="Arial" w:cs="Arial"/>
                <w:b/>
                <w:bCs/>
              </w:rPr>
            </w:pPr>
            <w:r w:rsidRPr="005768D0">
              <w:rPr>
                <w:rFonts w:ascii="Arial" w:hAnsi="Arial" w:cs="Arial"/>
                <w:b/>
                <w:bCs/>
              </w:rPr>
              <w:t>3-Wheeler EV</w:t>
            </w:r>
          </w:p>
        </w:tc>
        <w:tc>
          <w:tcPr>
            <w:tcW w:w="3150" w:type="dxa"/>
            <w:shd w:val="clear" w:color="auto" w:fill="D9D9D9" w:themeFill="background1" w:themeFillShade="D9"/>
            <w:vAlign w:val="center"/>
            <w:hideMark/>
          </w:tcPr>
          <w:p w14:paraId="472CF50C" w14:textId="77777777" w:rsidR="0041363C" w:rsidRPr="005768D0" w:rsidRDefault="0041363C" w:rsidP="00A2671C">
            <w:pPr>
              <w:jc w:val="center"/>
              <w:rPr>
                <w:rFonts w:ascii="Arial" w:hAnsi="Arial" w:cs="Arial"/>
                <w:b/>
                <w:bCs/>
              </w:rPr>
            </w:pPr>
            <w:r w:rsidRPr="005768D0">
              <w:rPr>
                <w:rFonts w:ascii="Arial" w:hAnsi="Arial" w:cs="Arial"/>
                <w:b/>
                <w:bCs/>
              </w:rPr>
              <w:t>4-Wheeler EV</w:t>
            </w:r>
          </w:p>
        </w:tc>
      </w:tr>
      <w:bookmarkEnd w:id="0"/>
      <w:tr w:rsidR="0041363C" w:rsidRPr="005768D0" w14:paraId="7EFC29F9" w14:textId="77777777" w:rsidTr="00A2671C">
        <w:tc>
          <w:tcPr>
            <w:tcW w:w="2340" w:type="dxa"/>
            <w:vAlign w:val="center"/>
            <w:hideMark/>
          </w:tcPr>
          <w:p w14:paraId="7C68A7FA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Vehicle Type</w:t>
            </w:r>
          </w:p>
        </w:tc>
        <w:tc>
          <w:tcPr>
            <w:tcW w:w="2520" w:type="dxa"/>
            <w:vAlign w:val="center"/>
            <w:hideMark/>
          </w:tcPr>
          <w:p w14:paraId="56012398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Electric Motorcycle/ Scooter</w:t>
            </w:r>
          </w:p>
        </w:tc>
        <w:tc>
          <w:tcPr>
            <w:tcW w:w="2700" w:type="dxa"/>
            <w:vAlign w:val="center"/>
            <w:hideMark/>
          </w:tcPr>
          <w:p w14:paraId="04BF6F24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Electric Rickshaw/ Cargo Loader</w:t>
            </w:r>
          </w:p>
        </w:tc>
        <w:tc>
          <w:tcPr>
            <w:tcW w:w="3150" w:type="dxa"/>
            <w:vAlign w:val="center"/>
            <w:hideMark/>
          </w:tcPr>
          <w:p w14:paraId="3F17614A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Electric Car/SUV/Bus</w:t>
            </w:r>
          </w:p>
        </w:tc>
      </w:tr>
      <w:tr w:rsidR="0041363C" w:rsidRPr="005768D0" w14:paraId="072B13F5" w14:textId="77777777" w:rsidTr="00A2671C">
        <w:tc>
          <w:tcPr>
            <w:tcW w:w="2340" w:type="dxa"/>
            <w:vAlign w:val="center"/>
            <w:hideMark/>
          </w:tcPr>
          <w:p w14:paraId="2AE32A59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Number of Wheels</w:t>
            </w:r>
          </w:p>
        </w:tc>
        <w:tc>
          <w:tcPr>
            <w:tcW w:w="2520" w:type="dxa"/>
            <w:vAlign w:val="center"/>
            <w:hideMark/>
          </w:tcPr>
          <w:p w14:paraId="67DC5998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2</w:t>
            </w:r>
          </w:p>
        </w:tc>
        <w:tc>
          <w:tcPr>
            <w:tcW w:w="2700" w:type="dxa"/>
            <w:vAlign w:val="center"/>
            <w:hideMark/>
          </w:tcPr>
          <w:p w14:paraId="0B65FE14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3</w:t>
            </w:r>
          </w:p>
        </w:tc>
        <w:tc>
          <w:tcPr>
            <w:tcW w:w="3150" w:type="dxa"/>
            <w:vAlign w:val="center"/>
            <w:hideMark/>
          </w:tcPr>
          <w:p w14:paraId="62D10148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4</w:t>
            </w:r>
          </w:p>
        </w:tc>
      </w:tr>
      <w:tr w:rsidR="0041363C" w:rsidRPr="005768D0" w14:paraId="0E4C2448" w14:textId="77777777" w:rsidTr="00A2671C">
        <w:tc>
          <w:tcPr>
            <w:tcW w:w="2340" w:type="dxa"/>
            <w:vAlign w:val="center"/>
            <w:hideMark/>
          </w:tcPr>
          <w:p w14:paraId="1AA94797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Seating Capacity</w:t>
            </w:r>
          </w:p>
        </w:tc>
        <w:tc>
          <w:tcPr>
            <w:tcW w:w="2520" w:type="dxa"/>
            <w:vAlign w:val="center"/>
            <w:hideMark/>
          </w:tcPr>
          <w:p w14:paraId="6B2C3E6D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1–2</w:t>
            </w:r>
          </w:p>
        </w:tc>
        <w:tc>
          <w:tcPr>
            <w:tcW w:w="2700" w:type="dxa"/>
            <w:vAlign w:val="center"/>
            <w:hideMark/>
          </w:tcPr>
          <w:p w14:paraId="1B63BBE2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3–6</w:t>
            </w:r>
          </w:p>
        </w:tc>
        <w:tc>
          <w:tcPr>
            <w:tcW w:w="3150" w:type="dxa"/>
            <w:vAlign w:val="center"/>
            <w:hideMark/>
          </w:tcPr>
          <w:p w14:paraId="5C2B9050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4–7 (cars)</w:t>
            </w:r>
          </w:p>
        </w:tc>
      </w:tr>
      <w:tr w:rsidR="0041363C" w:rsidRPr="005768D0" w14:paraId="38747723" w14:textId="77777777" w:rsidTr="00A2671C">
        <w:tc>
          <w:tcPr>
            <w:tcW w:w="2340" w:type="dxa"/>
            <w:vAlign w:val="center"/>
            <w:hideMark/>
          </w:tcPr>
          <w:p w14:paraId="1A18A21E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Motor Type</w:t>
            </w:r>
          </w:p>
        </w:tc>
        <w:tc>
          <w:tcPr>
            <w:tcW w:w="2520" w:type="dxa"/>
            <w:vAlign w:val="center"/>
            <w:hideMark/>
          </w:tcPr>
          <w:p w14:paraId="3E102912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BLDC Hub or Mid-drive</w:t>
            </w:r>
          </w:p>
        </w:tc>
        <w:tc>
          <w:tcPr>
            <w:tcW w:w="2700" w:type="dxa"/>
            <w:vAlign w:val="center"/>
            <w:hideMark/>
          </w:tcPr>
          <w:p w14:paraId="0D047F05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BLDC/</w:t>
            </w:r>
            <w:proofErr w:type="spellStart"/>
            <w:r w:rsidRPr="005768D0">
              <w:rPr>
                <w:rFonts w:ascii="Arial" w:hAnsi="Arial" w:cs="Arial"/>
              </w:rPr>
              <w:t>PMSM</w:t>
            </w:r>
            <w:proofErr w:type="spellEnd"/>
          </w:p>
        </w:tc>
        <w:tc>
          <w:tcPr>
            <w:tcW w:w="3150" w:type="dxa"/>
            <w:vAlign w:val="center"/>
            <w:hideMark/>
          </w:tcPr>
          <w:p w14:paraId="00899061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proofErr w:type="spellStart"/>
            <w:r w:rsidRPr="005768D0">
              <w:rPr>
                <w:rFonts w:ascii="Arial" w:hAnsi="Arial" w:cs="Arial"/>
              </w:rPr>
              <w:t>PMSM</w:t>
            </w:r>
            <w:proofErr w:type="spellEnd"/>
            <w:r w:rsidRPr="005768D0">
              <w:rPr>
                <w:rFonts w:ascii="Arial" w:hAnsi="Arial" w:cs="Arial"/>
              </w:rPr>
              <w:t xml:space="preserve"> or Induction Motor</w:t>
            </w:r>
          </w:p>
        </w:tc>
      </w:tr>
      <w:tr w:rsidR="0041363C" w:rsidRPr="005768D0" w14:paraId="598B4864" w14:textId="77777777" w:rsidTr="00A2671C">
        <w:tc>
          <w:tcPr>
            <w:tcW w:w="2340" w:type="dxa"/>
            <w:vAlign w:val="center"/>
            <w:hideMark/>
          </w:tcPr>
          <w:p w14:paraId="670B3F66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Motor Power</w:t>
            </w:r>
          </w:p>
        </w:tc>
        <w:tc>
          <w:tcPr>
            <w:tcW w:w="2520" w:type="dxa"/>
            <w:vAlign w:val="center"/>
            <w:hideMark/>
          </w:tcPr>
          <w:p w14:paraId="358C0E83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0.5–8 kW</w:t>
            </w:r>
          </w:p>
        </w:tc>
        <w:tc>
          <w:tcPr>
            <w:tcW w:w="2700" w:type="dxa"/>
            <w:vAlign w:val="center"/>
            <w:hideMark/>
          </w:tcPr>
          <w:p w14:paraId="591584FD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1–12 kW</w:t>
            </w:r>
          </w:p>
        </w:tc>
        <w:tc>
          <w:tcPr>
            <w:tcW w:w="3150" w:type="dxa"/>
            <w:vAlign w:val="center"/>
            <w:hideMark/>
          </w:tcPr>
          <w:p w14:paraId="299BD01A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30–250+ kW</w:t>
            </w:r>
          </w:p>
        </w:tc>
      </w:tr>
      <w:tr w:rsidR="0041363C" w:rsidRPr="005768D0" w14:paraId="796BEC31" w14:textId="77777777" w:rsidTr="00A2671C">
        <w:tc>
          <w:tcPr>
            <w:tcW w:w="2340" w:type="dxa"/>
            <w:vAlign w:val="center"/>
            <w:hideMark/>
          </w:tcPr>
          <w:p w14:paraId="4F650117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Maximum Speed</w:t>
            </w:r>
          </w:p>
        </w:tc>
        <w:tc>
          <w:tcPr>
            <w:tcW w:w="2520" w:type="dxa"/>
            <w:vAlign w:val="center"/>
            <w:hideMark/>
          </w:tcPr>
          <w:p w14:paraId="70E7A43F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25–120 km/h</w:t>
            </w:r>
          </w:p>
        </w:tc>
        <w:tc>
          <w:tcPr>
            <w:tcW w:w="2700" w:type="dxa"/>
            <w:vAlign w:val="center"/>
            <w:hideMark/>
          </w:tcPr>
          <w:p w14:paraId="0194FD60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25–60 km/h</w:t>
            </w:r>
          </w:p>
        </w:tc>
        <w:tc>
          <w:tcPr>
            <w:tcW w:w="3150" w:type="dxa"/>
            <w:vAlign w:val="center"/>
            <w:hideMark/>
          </w:tcPr>
          <w:p w14:paraId="4BC90259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100–220 km/h</w:t>
            </w:r>
          </w:p>
        </w:tc>
      </w:tr>
      <w:tr w:rsidR="0041363C" w:rsidRPr="005768D0" w14:paraId="7BA67612" w14:textId="77777777" w:rsidTr="00A2671C">
        <w:tc>
          <w:tcPr>
            <w:tcW w:w="2340" w:type="dxa"/>
            <w:vAlign w:val="center"/>
            <w:hideMark/>
          </w:tcPr>
          <w:p w14:paraId="3C5113A1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Driving Range</w:t>
            </w:r>
          </w:p>
        </w:tc>
        <w:tc>
          <w:tcPr>
            <w:tcW w:w="2520" w:type="dxa"/>
            <w:vAlign w:val="center"/>
            <w:hideMark/>
          </w:tcPr>
          <w:p w14:paraId="0D6ADCD6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50–180 km</w:t>
            </w:r>
          </w:p>
        </w:tc>
        <w:tc>
          <w:tcPr>
            <w:tcW w:w="2700" w:type="dxa"/>
            <w:vAlign w:val="center"/>
            <w:hideMark/>
          </w:tcPr>
          <w:p w14:paraId="57A6ACF2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70–180 km</w:t>
            </w:r>
          </w:p>
        </w:tc>
        <w:tc>
          <w:tcPr>
            <w:tcW w:w="3150" w:type="dxa"/>
            <w:vAlign w:val="center"/>
            <w:hideMark/>
          </w:tcPr>
          <w:p w14:paraId="3045AA63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200–700 km</w:t>
            </w:r>
          </w:p>
        </w:tc>
      </w:tr>
      <w:tr w:rsidR="0041363C" w:rsidRPr="005768D0" w14:paraId="5C1BCEA9" w14:textId="77777777" w:rsidTr="00A2671C">
        <w:tc>
          <w:tcPr>
            <w:tcW w:w="2340" w:type="dxa"/>
            <w:vAlign w:val="center"/>
            <w:hideMark/>
          </w:tcPr>
          <w:p w14:paraId="3C0C9623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Charging Time</w:t>
            </w:r>
          </w:p>
        </w:tc>
        <w:tc>
          <w:tcPr>
            <w:tcW w:w="2520" w:type="dxa"/>
            <w:vAlign w:val="center"/>
            <w:hideMark/>
          </w:tcPr>
          <w:p w14:paraId="49E89175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3–6 hours</w:t>
            </w:r>
          </w:p>
        </w:tc>
        <w:tc>
          <w:tcPr>
            <w:tcW w:w="2700" w:type="dxa"/>
            <w:vAlign w:val="center"/>
            <w:hideMark/>
          </w:tcPr>
          <w:p w14:paraId="7A21200C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4–8 hours</w:t>
            </w:r>
          </w:p>
        </w:tc>
        <w:tc>
          <w:tcPr>
            <w:tcW w:w="3150" w:type="dxa"/>
            <w:vAlign w:val="center"/>
            <w:hideMark/>
          </w:tcPr>
          <w:p w14:paraId="63D777CD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30 minutes (DC Fast) to 12 hours (AC)</w:t>
            </w:r>
          </w:p>
        </w:tc>
      </w:tr>
      <w:tr w:rsidR="0041363C" w:rsidRPr="005768D0" w14:paraId="01707C63" w14:textId="77777777" w:rsidTr="00A2671C">
        <w:tc>
          <w:tcPr>
            <w:tcW w:w="2340" w:type="dxa"/>
            <w:vAlign w:val="center"/>
            <w:hideMark/>
          </w:tcPr>
          <w:p w14:paraId="31D40568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Transmission</w:t>
            </w:r>
          </w:p>
        </w:tc>
        <w:tc>
          <w:tcPr>
            <w:tcW w:w="2520" w:type="dxa"/>
            <w:vAlign w:val="center"/>
            <w:hideMark/>
          </w:tcPr>
          <w:p w14:paraId="2DE042B8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Single Speed</w:t>
            </w:r>
          </w:p>
        </w:tc>
        <w:tc>
          <w:tcPr>
            <w:tcW w:w="2700" w:type="dxa"/>
            <w:vAlign w:val="center"/>
            <w:hideMark/>
          </w:tcPr>
          <w:p w14:paraId="0F6C61D1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Single Speed</w:t>
            </w:r>
          </w:p>
        </w:tc>
        <w:tc>
          <w:tcPr>
            <w:tcW w:w="3150" w:type="dxa"/>
            <w:vAlign w:val="center"/>
            <w:hideMark/>
          </w:tcPr>
          <w:p w14:paraId="4BF141A7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Single Speed Reduction Gear</w:t>
            </w:r>
          </w:p>
        </w:tc>
      </w:tr>
      <w:tr w:rsidR="0041363C" w:rsidRPr="005768D0" w14:paraId="491EFC08" w14:textId="77777777" w:rsidTr="00A2671C">
        <w:trPr>
          <w:trHeight w:val="359"/>
        </w:trPr>
        <w:tc>
          <w:tcPr>
            <w:tcW w:w="2340" w:type="dxa"/>
            <w:vAlign w:val="center"/>
            <w:hideMark/>
          </w:tcPr>
          <w:p w14:paraId="536097D6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Regenerative Braking</w:t>
            </w:r>
          </w:p>
        </w:tc>
        <w:tc>
          <w:tcPr>
            <w:tcW w:w="2520" w:type="dxa"/>
            <w:vAlign w:val="center"/>
            <w:hideMark/>
          </w:tcPr>
          <w:p w14:paraId="3BADDD96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Optional</w:t>
            </w:r>
          </w:p>
        </w:tc>
        <w:tc>
          <w:tcPr>
            <w:tcW w:w="2700" w:type="dxa"/>
            <w:vAlign w:val="center"/>
            <w:hideMark/>
          </w:tcPr>
          <w:p w14:paraId="181A9791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Optional</w:t>
            </w:r>
          </w:p>
        </w:tc>
        <w:tc>
          <w:tcPr>
            <w:tcW w:w="3150" w:type="dxa"/>
            <w:vAlign w:val="center"/>
            <w:hideMark/>
          </w:tcPr>
          <w:p w14:paraId="4F354182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Standard</w:t>
            </w:r>
          </w:p>
        </w:tc>
      </w:tr>
      <w:tr w:rsidR="0041363C" w:rsidRPr="005768D0" w14:paraId="3E754D4D" w14:textId="77777777" w:rsidTr="00A2671C">
        <w:tc>
          <w:tcPr>
            <w:tcW w:w="2340" w:type="dxa"/>
            <w:vAlign w:val="center"/>
            <w:hideMark/>
          </w:tcPr>
          <w:p w14:paraId="44B796A6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Cooling System</w:t>
            </w:r>
          </w:p>
        </w:tc>
        <w:tc>
          <w:tcPr>
            <w:tcW w:w="2520" w:type="dxa"/>
            <w:vAlign w:val="center"/>
            <w:hideMark/>
          </w:tcPr>
          <w:p w14:paraId="521B2CAE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Air cooled</w:t>
            </w:r>
          </w:p>
        </w:tc>
        <w:tc>
          <w:tcPr>
            <w:tcW w:w="2700" w:type="dxa"/>
            <w:vAlign w:val="center"/>
            <w:hideMark/>
          </w:tcPr>
          <w:p w14:paraId="778DE8E6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Air/Liquid cooled</w:t>
            </w:r>
          </w:p>
        </w:tc>
        <w:tc>
          <w:tcPr>
            <w:tcW w:w="3150" w:type="dxa"/>
            <w:vAlign w:val="center"/>
            <w:hideMark/>
          </w:tcPr>
          <w:p w14:paraId="1A2CA9A8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Liquid cooled</w:t>
            </w:r>
          </w:p>
        </w:tc>
      </w:tr>
    </w:tbl>
    <w:p w14:paraId="03ADA180" w14:textId="77777777" w:rsidR="0041363C" w:rsidRDefault="0041363C" w:rsidP="0041363C">
      <w:pPr>
        <w:pStyle w:val="ListParagraph"/>
        <w:spacing w:before="240"/>
        <w:ind w:left="284"/>
        <w:rPr>
          <w:rFonts w:asciiTheme="minorBidi" w:hAnsiTheme="minorBidi"/>
          <w:b/>
          <w:sz w:val="24"/>
          <w:szCs w:val="24"/>
        </w:rPr>
      </w:pPr>
    </w:p>
    <w:tbl>
      <w:tblPr>
        <w:tblW w:w="9620" w:type="dxa"/>
        <w:tblLook w:val="04A0" w:firstRow="1" w:lastRow="0" w:firstColumn="1" w:lastColumn="0" w:noHBand="0" w:noVBand="1"/>
      </w:tblPr>
      <w:tblGrid>
        <w:gridCol w:w="960"/>
        <w:gridCol w:w="1460"/>
        <w:gridCol w:w="478"/>
        <w:gridCol w:w="5102"/>
        <w:gridCol w:w="1620"/>
      </w:tblGrid>
      <w:tr w:rsidR="000B5F56" w:rsidRPr="0034614F" w14:paraId="0A4CE29B" w14:textId="77777777" w:rsidTr="00AC0D71">
        <w:trPr>
          <w:trHeight w:val="330"/>
          <w:tblHeader/>
        </w:trPr>
        <w:tc>
          <w:tcPr>
            <w:tcW w:w="24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1BF59392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Name of Trade</w:t>
            </w:r>
          </w:p>
        </w:tc>
        <w:tc>
          <w:tcPr>
            <w:tcW w:w="72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372B118B" w14:textId="6D898112" w:rsidR="000B5F56" w:rsidRPr="0034614F" w:rsidRDefault="00AC0D71" w:rsidP="00A05B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0716MSA19. </w:t>
            </w:r>
            <w:r w:rsidR="000B5F56" w:rsidRPr="00762CF9">
              <w:rPr>
                <w:rFonts w:ascii="Arial" w:hAnsi="Arial" w:cs="Arial"/>
                <w:b/>
                <w:bCs/>
                <w:color w:val="000000"/>
              </w:rPr>
              <w:t xml:space="preserve">Electric Vehicle (EV) </w:t>
            </w:r>
            <w:r>
              <w:rPr>
                <w:rFonts w:ascii="Arial" w:hAnsi="Arial" w:cs="Arial"/>
                <w:b/>
                <w:bCs/>
                <w:color w:val="000000"/>
              </w:rPr>
              <w:t>Assistant Technician</w:t>
            </w:r>
            <w:r w:rsidR="000B5F56" w:rsidRPr="00762CF9">
              <w:rPr>
                <w:rFonts w:ascii="Arial" w:hAnsi="Arial" w:cs="Arial"/>
                <w:b/>
                <w:bCs/>
                <w:color w:val="000000"/>
              </w:rPr>
              <w:t xml:space="preserve"> Level-</w:t>
            </w:r>
            <w:r w:rsidR="00DE5299"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</w:tr>
      <w:tr w:rsidR="000B5F56" w:rsidRPr="0034614F" w14:paraId="24D517F3" w14:textId="77777777" w:rsidTr="00A05B46">
        <w:trPr>
          <w:trHeight w:val="330"/>
          <w:tblHeader/>
        </w:trPr>
        <w:tc>
          <w:tcPr>
            <w:tcW w:w="28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429E175F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Duration of the Course</w:t>
            </w:r>
          </w:p>
        </w:tc>
        <w:tc>
          <w:tcPr>
            <w:tcW w:w="672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45F360CB" w14:textId="5D6B3788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r w:rsidR="00DE5299">
              <w:rPr>
                <w:rFonts w:ascii="Arial" w:eastAsia="Times New Roman" w:hAnsi="Arial" w:cs="Arial"/>
                <w:b/>
                <w:bCs/>
                <w:color w:val="000000"/>
              </w:rPr>
              <w:t>6 Monts</w:t>
            </w:r>
          </w:p>
        </w:tc>
      </w:tr>
      <w:tr w:rsidR="000B5F56" w:rsidRPr="0034614F" w14:paraId="4BDE3B00" w14:textId="77777777" w:rsidTr="0041363C">
        <w:trPr>
          <w:trHeight w:val="330"/>
          <w:tblHeader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E0494B4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34614F">
              <w:rPr>
                <w:rFonts w:ascii="Arial" w:eastAsia="Times New Roman" w:hAnsi="Arial" w:cs="Arial"/>
                <w:b/>
                <w:bCs/>
                <w:color w:val="000000"/>
              </w:rPr>
              <w:t>S. No</w:t>
            </w:r>
          </w:p>
        </w:tc>
        <w:tc>
          <w:tcPr>
            <w:tcW w:w="70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0C9858C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34614F">
              <w:rPr>
                <w:rFonts w:ascii="Arial" w:eastAsia="Times New Roman" w:hAnsi="Arial" w:cs="Arial"/>
                <w:b/>
                <w:bCs/>
                <w:color w:val="000000"/>
              </w:rPr>
              <w:t>Tools and Equipment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E1522A0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34614F">
              <w:rPr>
                <w:rFonts w:ascii="Arial" w:eastAsia="Times New Roman" w:hAnsi="Arial" w:cs="Arial"/>
                <w:b/>
                <w:bCs/>
                <w:color w:val="000000"/>
              </w:rPr>
              <w:t>Quantity</w:t>
            </w:r>
          </w:p>
        </w:tc>
      </w:tr>
      <w:tr w:rsidR="000B5F56" w:rsidRPr="0034614F" w14:paraId="58E8988E" w14:textId="77777777" w:rsidTr="0041363C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8A57E7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0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5AF7C9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40192">
              <w:rPr>
                <w:rFonts w:ascii="Arial" w:eastAsia="Times New Roman" w:hAnsi="Arial" w:cs="Arial"/>
                <w:color w:val="000000"/>
              </w:rPr>
              <w:t>Basic hand tools set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9E09CB5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5Sets</w:t>
            </w:r>
          </w:p>
        </w:tc>
      </w:tr>
      <w:tr w:rsidR="000B5F56" w:rsidRPr="0034614F" w14:paraId="11B5E796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E316BE4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050C5A" w14:textId="77777777" w:rsidR="000B5F56" w:rsidRPr="00540192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62C21">
              <w:rPr>
                <w:rFonts w:ascii="Arial" w:eastAsia="Times New Roman" w:hAnsi="Arial" w:cs="Arial"/>
                <w:color w:val="000000"/>
              </w:rPr>
              <w:t xml:space="preserve">Ball </w:t>
            </w:r>
            <w:r>
              <w:rPr>
                <w:rFonts w:ascii="Arial" w:eastAsia="Times New Roman" w:hAnsi="Arial" w:cs="Arial"/>
                <w:color w:val="000000"/>
              </w:rPr>
              <w:t>Rubber P</w:t>
            </w:r>
            <w:r w:rsidRPr="00862C21">
              <w:rPr>
                <w:rFonts w:ascii="Arial" w:eastAsia="Times New Roman" w:hAnsi="Arial" w:cs="Arial"/>
                <w:color w:val="000000"/>
              </w:rPr>
              <w:t xml:space="preserve">een </w:t>
            </w:r>
            <w:r>
              <w:rPr>
                <w:rFonts w:ascii="Arial" w:eastAsia="Times New Roman" w:hAnsi="Arial" w:cs="Arial"/>
                <w:color w:val="000000"/>
              </w:rPr>
              <w:t>H</w:t>
            </w:r>
            <w:r w:rsidRPr="00862C21">
              <w:rPr>
                <w:rFonts w:ascii="Arial" w:eastAsia="Times New Roman" w:hAnsi="Arial" w:cs="Arial"/>
                <w:color w:val="000000"/>
              </w:rPr>
              <w:t>ammer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1B7C2B8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2A902500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8217B3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D3D5F7" w14:textId="49CB16E3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40192">
              <w:rPr>
                <w:rFonts w:ascii="Arial" w:eastAsia="Times New Roman" w:hAnsi="Arial" w:cs="Arial"/>
                <w:color w:val="000000"/>
              </w:rPr>
              <w:t xml:space="preserve">Digital </w:t>
            </w:r>
            <w:r w:rsidR="0006799E" w:rsidRPr="00540192">
              <w:rPr>
                <w:rFonts w:ascii="Arial" w:eastAsia="Times New Roman" w:hAnsi="Arial" w:cs="Arial"/>
                <w:color w:val="000000"/>
              </w:rPr>
              <w:t>Multimeter</w:t>
            </w:r>
            <w:r>
              <w:rPr>
                <w:rFonts w:ascii="Arial" w:eastAsia="Times New Roman" w:hAnsi="Arial" w:cs="Arial"/>
                <w:color w:val="000000"/>
              </w:rPr>
              <w:t xml:space="preserve"> low range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8C43773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144925EE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E82BE4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E8C130" w14:textId="38F67752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40192">
              <w:rPr>
                <w:rFonts w:ascii="Arial" w:eastAsia="Times New Roman" w:hAnsi="Arial" w:cs="Arial"/>
                <w:color w:val="000000"/>
              </w:rPr>
              <w:t xml:space="preserve">Digital </w:t>
            </w:r>
            <w:r w:rsidR="0006799E" w:rsidRPr="00540192">
              <w:rPr>
                <w:rFonts w:ascii="Arial" w:eastAsia="Times New Roman" w:hAnsi="Arial" w:cs="Arial"/>
                <w:color w:val="000000"/>
              </w:rPr>
              <w:t>Multimeter</w:t>
            </w:r>
            <w:r>
              <w:rPr>
                <w:rFonts w:ascii="Arial" w:eastAsia="Times New Roman" w:hAnsi="Arial" w:cs="Arial"/>
                <w:color w:val="000000"/>
              </w:rPr>
              <w:t xml:space="preserve"> High range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34835EA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54B2F3B5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40DFB8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D381E4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Insulated gloves Class 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12ADED2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5Sets</w:t>
            </w:r>
          </w:p>
        </w:tc>
      </w:tr>
      <w:tr w:rsidR="000B5F56" w:rsidRPr="0034614F" w14:paraId="6DDA459B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3C434A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EE543C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Safety goggles aur face shield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C22606F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100</w:t>
            </w:r>
          </w:p>
        </w:tc>
      </w:tr>
      <w:tr w:rsidR="000B5F56" w:rsidRPr="0034614F" w14:paraId="5817A2CF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AD4FDB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DD6AD6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BF41FE">
              <w:rPr>
                <w:rFonts w:ascii="Arial" w:eastAsia="Times New Roman" w:hAnsi="Arial" w:cs="Arial"/>
                <w:color w:val="000000"/>
              </w:rPr>
              <w:t>Trim removal tools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1586B43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3896B9D9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CDC541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151139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OBD scanner (basic)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542A3E8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31E58BB1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648703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9C3502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Insulated mat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3AA9366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5Sets</w:t>
            </w:r>
          </w:p>
        </w:tc>
      </w:tr>
      <w:tr w:rsidR="000B5F56" w:rsidRPr="0034614F" w14:paraId="7D693682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2CE4C2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50D00D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Lockout Tagout kit (LOTO)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4A59F0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4C9F145F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5D0FC3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5329377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Warning signs and cones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0501E16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5Sets</w:t>
            </w:r>
          </w:p>
        </w:tc>
      </w:tr>
      <w:tr w:rsidR="000B5F56" w:rsidRPr="0034614F" w14:paraId="7FFBE2DC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DD6D63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BA1F86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Advanced EV diagnostic scanner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957FFC4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510EFD60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3B0EE6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B78CDB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Insulated tool kit (1000V rated)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5A39EC6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3724C152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1B37D9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3A4FDA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Insulation tester (Megger)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A165E19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35C00D2E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193145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83ECAD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Clamp meter (DC high current)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51B5CB2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20330095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C66292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C0521C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Battery lifting tools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91AB232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4A775C81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AA147E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E100BD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Battery Tester Heavy Load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4E619C4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</w:t>
            </w:r>
          </w:p>
        </w:tc>
      </w:tr>
      <w:tr w:rsidR="000B5F56" w:rsidRPr="0034614F" w14:paraId="3A43D0F8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2494B5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69C768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HV disconnect tools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313D0F3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486937B1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B49A00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84DF05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Thermal camera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6CA7AC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2EDCC7C9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78A62B6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F998B0" w14:textId="77777777" w:rsidR="000B5F56" w:rsidRPr="002C6D61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62C21">
              <w:rPr>
                <w:rFonts w:ascii="Arial" w:eastAsia="Times New Roman" w:hAnsi="Arial" w:cs="Arial"/>
                <w:color w:val="000000"/>
              </w:rPr>
              <w:t>Continuity tester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C637719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1D98FC98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E92B5B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312AE3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PPE kit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B46FE5C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5Sets</w:t>
            </w:r>
          </w:p>
        </w:tc>
      </w:tr>
      <w:tr w:rsidR="000B5F56" w:rsidRPr="0034614F" w14:paraId="134A10E1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1F1FB9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lastRenderedPageBreak/>
              <w:t>22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10C123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EV safety barriers and chains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7CE601E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24A11BB2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764123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23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AD9470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Complete EV insulated master tool kit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824536B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 Kits</w:t>
            </w:r>
          </w:p>
        </w:tc>
      </w:tr>
      <w:tr w:rsidR="000B5F56" w:rsidRPr="0034614F" w14:paraId="2E8BAF0C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B03DD3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24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40B067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High voltage insulation tester (CAT III / IV)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BBC36B5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63F08C49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C72B69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25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D942FE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Battery module tester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7EC0108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612A51BD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42BA71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26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F74670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Cell balancing equipment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55F1CF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568C8A6A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8EA633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27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8ACF4B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Oscilloscope</w:t>
            </w:r>
            <w:r>
              <w:rPr>
                <w:rFonts w:ascii="Arial" w:eastAsia="Times New Roman" w:hAnsi="Arial" w:cs="Arial"/>
                <w:color w:val="000000"/>
              </w:rPr>
              <w:t xml:space="preserve"> (</w:t>
            </w:r>
            <w:r w:rsidRPr="002C6D61">
              <w:rPr>
                <w:rFonts w:ascii="Arial" w:eastAsia="Times New Roman" w:hAnsi="Arial" w:cs="Arial"/>
                <w:color w:val="000000"/>
              </w:rPr>
              <w:t>signal analysis</w:t>
            </w:r>
            <w:r>
              <w:rPr>
                <w:rFonts w:ascii="Arial" w:eastAsia="Times New Roman" w:hAnsi="Arial" w:cs="Arial"/>
                <w:color w:val="000000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E3F1EC6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</w:t>
            </w:r>
          </w:p>
        </w:tc>
      </w:tr>
      <w:tr w:rsidR="000B5F56" w:rsidRPr="0034614F" w14:paraId="326CA373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A6E158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4614F">
              <w:rPr>
                <w:rFonts w:ascii="Arial" w:eastAsia="Times New Roman" w:hAnsi="Arial" w:cs="Arial"/>
                <w:color w:val="000000"/>
              </w:rPr>
              <w:t>28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1FC8D4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Advanced thermal imaging camera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F686162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1630E6A2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CC74B1F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29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999DA8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HV rescue hook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442151E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26BA75A6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D0C9A4F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30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788B127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Arc flash suit (full body PPE)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200E0BC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5Sets</w:t>
            </w:r>
          </w:p>
        </w:tc>
      </w:tr>
      <w:tr w:rsidR="000B5F56" w:rsidRPr="0034614F" w14:paraId="3E208C0F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A4023C4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31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A8F476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Battery pack lifting table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1B7400A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17DABE0D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1A9FFC8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32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C65772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Diagnostic software with OEM access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115AEAB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</w:t>
            </w:r>
          </w:p>
        </w:tc>
      </w:tr>
      <w:tr w:rsidR="000B5F56" w:rsidRPr="0034614F" w14:paraId="7E8819E7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DB9A9BA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33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B11678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Data logging tools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2B7C187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2A5693E9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656A628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34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5313476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6D61">
              <w:rPr>
                <w:rFonts w:ascii="Arial" w:eastAsia="Times New Roman" w:hAnsi="Arial" w:cs="Arial"/>
                <w:color w:val="000000"/>
              </w:rPr>
              <w:t>Electrical insulation tape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BB643DF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10</w:t>
            </w:r>
          </w:p>
        </w:tc>
      </w:tr>
      <w:tr w:rsidR="000B5F56" w:rsidRPr="0034614F" w14:paraId="23651490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751993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35</w:t>
            </w:r>
          </w:p>
        </w:tc>
        <w:tc>
          <w:tcPr>
            <w:tcW w:w="7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56304A0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62C21">
              <w:rPr>
                <w:rFonts w:ascii="Arial" w:eastAsia="Times New Roman" w:hAnsi="Arial" w:cs="Arial"/>
                <w:color w:val="000000"/>
              </w:rPr>
              <w:t>Allen key set, hex keys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2B5615E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 Sets</w:t>
            </w:r>
          </w:p>
        </w:tc>
      </w:tr>
      <w:tr w:rsidR="000B5F56" w:rsidRPr="0034614F" w14:paraId="205871D4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7D2A1BD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36</w:t>
            </w:r>
          </w:p>
        </w:tc>
        <w:tc>
          <w:tcPr>
            <w:tcW w:w="7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693D029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62C21">
              <w:rPr>
                <w:rFonts w:ascii="Arial" w:eastAsia="Times New Roman" w:hAnsi="Arial" w:cs="Arial"/>
                <w:color w:val="000000"/>
              </w:rPr>
              <w:t>Wire stripper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FA5A284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10</w:t>
            </w:r>
          </w:p>
        </w:tc>
      </w:tr>
      <w:tr w:rsidR="000B5F56" w:rsidRPr="0034614F" w14:paraId="17B0285B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C139D9D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37</w:t>
            </w:r>
          </w:p>
        </w:tc>
        <w:tc>
          <w:tcPr>
            <w:tcW w:w="7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7929ACE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62C21">
              <w:rPr>
                <w:rFonts w:ascii="Arial" w:eastAsia="Times New Roman" w:hAnsi="Arial" w:cs="Arial"/>
                <w:color w:val="000000"/>
              </w:rPr>
              <w:t>Crimping tool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E499398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6B0C2462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C08E188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38</w:t>
            </w:r>
          </w:p>
        </w:tc>
        <w:tc>
          <w:tcPr>
            <w:tcW w:w="70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C0FA44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62C21">
              <w:rPr>
                <w:rFonts w:ascii="Arial" w:eastAsia="Times New Roman" w:hAnsi="Arial" w:cs="Arial"/>
                <w:color w:val="000000"/>
              </w:rPr>
              <w:t>Test light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54DF712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0190249D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BDCC24E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39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170A2B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62C21">
              <w:rPr>
                <w:rFonts w:ascii="Arial" w:eastAsia="Times New Roman" w:hAnsi="Arial" w:cs="Arial"/>
                <w:color w:val="000000"/>
              </w:rPr>
              <w:t>Fuse puller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1EDF9AC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454EF7D8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1D94872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40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BCF3BD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Trim removal tool Kits</w:t>
            </w:r>
            <w:r>
              <w:rPr>
                <w:rFonts w:ascii="Arial" w:eastAsia="Times New Roman" w:hAnsi="Arial" w:cs="Arial"/>
                <w:color w:val="000000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6DF7317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42891256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187060B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41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FF8F0A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B71A01">
              <w:rPr>
                <w:rFonts w:ascii="Arial" w:eastAsia="Times New Roman" w:hAnsi="Arial" w:cs="Arial"/>
                <w:color w:val="000000"/>
              </w:rPr>
              <w:t>Inspection mirror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E1F5191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75FDADE7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F9149A2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42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C27DE8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B71A01">
              <w:rPr>
                <w:rFonts w:ascii="Arial" w:eastAsia="Times New Roman" w:hAnsi="Arial" w:cs="Arial"/>
                <w:color w:val="000000"/>
              </w:rPr>
              <w:t>Magnetic pickup tool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764EDA4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1A3E7ED0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005648A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43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EED216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B71A01">
              <w:rPr>
                <w:rFonts w:ascii="Arial" w:eastAsia="Times New Roman" w:hAnsi="Arial" w:cs="Arial"/>
                <w:color w:val="000000"/>
              </w:rPr>
              <w:t>Flashlight, rechargeable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FE4234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748ABF2C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A93B4B2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44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880747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B71A01">
              <w:rPr>
                <w:rFonts w:ascii="Arial" w:eastAsia="Times New Roman" w:hAnsi="Arial" w:cs="Arial"/>
                <w:color w:val="000000"/>
              </w:rPr>
              <w:t>Creeper seat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08BF6DF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5Sets</w:t>
            </w:r>
          </w:p>
        </w:tc>
      </w:tr>
      <w:tr w:rsidR="000B5F56" w:rsidRPr="0034614F" w14:paraId="0EC6FA28" w14:textId="77777777" w:rsidTr="00A05B46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9D4E5FC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45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87B6B5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B71A01">
              <w:rPr>
                <w:rFonts w:ascii="Arial" w:eastAsia="Times New Roman" w:hAnsi="Arial" w:cs="Arial"/>
                <w:color w:val="000000"/>
              </w:rPr>
              <w:t>Parts tray, magnetic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C792681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2F98861C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2779B77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46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93C9EB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05595">
              <w:rPr>
                <w:rFonts w:ascii="Arial" w:eastAsia="Times New Roman" w:hAnsi="Arial" w:cs="Arial"/>
                <w:color w:val="000000"/>
              </w:rPr>
              <w:t>Insulated screwdrivers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DB62439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 Sets</w:t>
            </w:r>
          </w:p>
        </w:tc>
      </w:tr>
      <w:tr w:rsidR="000B5F56" w:rsidRPr="0034614F" w14:paraId="7B8752C8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95DAD20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47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C76D01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05595">
              <w:rPr>
                <w:rFonts w:ascii="Arial" w:eastAsia="Times New Roman" w:hAnsi="Arial" w:cs="Arial"/>
                <w:color w:val="000000"/>
              </w:rPr>
              <w:t>Insulation resistance tester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2ADAB0A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074597C6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17FACAF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48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1069F2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05595">
              <w:rPr>
                <w:rFonts w:ascii="Arial" w:eastAsia="Times New Roman" w:hAnsi="Arial" w:cs="Arial"/>
                <w:color w:val="000000"/>
              </w:rPr>
              <w:t>Torque wrench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2BD67D8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1181DC5F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3DC334A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49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A865BE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05595">
              <w:rPr>
                <w:rFonts w:ascii="Arial" w:eastAsia="Times New Roman" w:hAnsi="Arial" w:cs="Arial"/>
                <w:color w:val="000000"/>
              </w:rPr>
              <w:t>Clamp meter (DC)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453E4EB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As Per Uses</w:t>
            </w:r>
          </w:p>
        </w:tc>
      </w:tr>
      <w:tr w:rsidR="000B5F56" w:rsidRPr="0034614F" w14:paraId="2C796B4E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DEFF50D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50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98CF53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10B15">
              <w:rPr>
                <w:rFonts w:ascii="Arial" w:eastAsia="Times New Roman" w:hAnsi="Arial" w:cs="Arial"/>
                <w:color w:val="000000"/>
              </w:rPr>
              <w:t>Test leads replacement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6566BFC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Kits</w:t>
            </w:r>
          </w:p>
        </w:tc>
      </w:tr>
      <w:tr w:rsidR="000B5F56" w:rsidRPr="0034614F" w14:paraId="6F2EE063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916511F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51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32FE88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10B15">
              <w:rPr>
                <w:rFonts w:ascii="Arial" w:eastAsia="Times New Roman" w:hAnsi="Arial" w:cs="Arial"/>
                <w:color w:val="000000"/>
              </w:rPr>
              <w:t>Absorbent pads, spill kit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75B934D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Kits</w:t>
            </w:r>
          </w:p>
        </w:tc>
      </w:tr>
      <w:tr w:rsidR="000B5F56" w:rsidRPr="0034614F" w14:paraId="4CA3906F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46339FC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52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B47AD9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10B15">
              <w:rPr>
                <w:rFonts w:ascii="Arial" w:eastAsia="Times New Roman" w:hAnsi="Arial" w:cs="Arial"/>
                <w:color w:val="000000"/>
              </w:rPr>
              <w:t>Thermal paste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FD9ABE1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</w:t>
            </w:r>
          </w:p>
        </w:tc>
      </w:tr>
      <w:tr w:rsidR="000B5F56" w:rsidRPr="0034614F" w14:paraId="2EFA1A3A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9E8C6EB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53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2401FC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10B15">
              <w:rPr>
                <w:rFonts w:ascii="Arial" w:eastAsia="Times New Roman" w:hAnsi="Arial" w:cs="Arial"/>
                <w:color w:val="000000"/>
              </w:rPr>
              <w:t>Cell insulation sheets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A6CE781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39C09A3C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BCCFF28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54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658471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10B15">
              <w:rPr>
                <w:rFonts w:ascii="Arial" w:eastAsia="Times New Roman" w:hAnsi="Arial" w:cs="Arial"/>
                <w:color w:val="000000"/>
              </w:rPr>
              <w:t>Bus bar insulation covers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B968D89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As per Uses</w:t>
            </w:r>
          </w:p>
        </w:tc>
      </w:tr>
      <w:tr w:rsidR="000B5F56" w:rsidRPr="0034614F" w14:paraId="65231736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CE9C4FE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55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370BE8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10B15">
              <w:rPr>
                <w:rFonts w:ascii="Arial" w:eastAsia="Times New Roman" w:hAnsi="Arial" w:cs="Arial"/>
                <w:color w:val="000000"/>
              </w:rPr>
              <w:t>HV cables and lugs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DD08FA3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 Sets</w:t>
            </w:r>
          </w:p>
        </w:tc>
      </w:tr>
      <w:tr w:rsidR="000B5F56" w:rsidRPr="0034614F" w14:paraId="6D0B238B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E3E58E6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56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E520B6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10B15">
              <w:rPr>
                <w:rFonts w:ascii="Arial" w:eastAsia="Times New Roman" w:hAnsi="Arial" w:cs="Arial"/>
                <w:color w:val="000000"/>
              </w:rPr>
              <w:t>Coolant fluid specific type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9249F96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 Liters</w:t>
            </w:r>
          </w:p>
        </w:tc>
      </w:tr>
      <w:tr w:rsidR="000B5F56" w:rsidRPr="0034614F" w14:paraId="50951921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F5F7478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57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040BDD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10B15">
              <w:rPr>
                <w:rFonts w:ascii="Arial" w:eastAsia="Times New Roman" w:hAnsi="Arial" w:cs="Arial"/>
                <w:color w:val="000000"/>
              </w:rPr>
              <w:t>Adhesive foam seals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248092E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 Kits</w:t>
            </w:r>
          </w:p>
        </w:tc>
      </w:tr>
      <w:tr w:rsidR="000B5F56" w:rsidRPr="0034614F" w14:paraId="46C8A14A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2F1E4BA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58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E06FF7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10B15">
              <w:rPr>
                <w:rFonts w:ascii="Arial" w:eastAsia="Times New Roman" w:hAnsi="Arial" w:cs="Arial"/>
                <w:color w:val="000000"/>
              </w:rPr>
              <w:t>Fire resistant blankets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13419A6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</w:t>
            </w:r>
          </w:p>
        </w:tc>
      </w:tr>
      <w:tr w:rsidR="000B5F56" w:rsidRPr="0034614F" w14:paraId="344FBA5A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9E05F44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59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B3684D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10B15">
              <w:rPr>
                <w:rFonts w:ascii="Arial" w:eastAsia="Times New Roman" w:hAnsi="Arial" w:cs="Arial"/>
                <w:color w:val="000000"/>
              </w:rPr>
              <w:t>Hazardous waste bags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0B53F72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</w:t>
            </w:r>
          </w:p>
        </w:tc>
      </w:tr>
      <w:tr w:rsidR="000B5F56" w:rsidRPr="0034614F" w14:paraId="31507DCC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1ACE28A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60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7BABCA" w14:textId="77777777" w:rsidR="000B5F5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10B15">
              <w:rPr>
                <w:rFonts w:ascii="Arial" w:eastAsia="Times New Roman" w:hAnsi="Arial" w:cs="Arial"/>
                <w:color w:val="000000"/>
              </w:rPr>
              <w:t>Electrolyte neutralizer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37A2E56" w14:textId="77777777" w:rsidR="000B5F5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</w:t>
            </w:r>
          </w:p>
        </w:tc>
      </w:tr>
      <w:tr w:rsidR="000B5F56" w:rsidRPr="0034614F" w14:paraId="60E663C1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7F6CBF4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61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FB4F78" w14:textId="77777777" w:rsidR="000B5F5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Vehicle lift, 2 post or</w:t>
            </w:r>
            <w:r w:rsidRPr="00210B15">
              <w:rPr>
                <w:rFonts w:ascii="Arial" w:eastAsia="Times New Roman" w:hAnsi="Arial" w:cs="Arial"/>
                <w:color w:val="000000"/>
              </w:rPr>
              <w:t xml:space="preserve"> 4 post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12483F0" w14:textId="77777777" w:rsidR="000B5F5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</w:t>
            </w:r>
          </w:p>
        </w:tc>
      </w:tr>
      <w:tr w:rsidR="000B5F56" w:rsidRPr="0034614F" w14:paraId="22DA24D9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18DCD97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62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14D19A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10B15">
              <w:rPr>
                <w:rFonts w:ascii="Arial" w:eastAsia="Times New Roman" w:hAnsi="Arial" w:cs="Arial"/>
                <w:color w:val="000000"/>
              </w:rPr>
              <w:t>Tool storage cabinet</w:t>
            </w:r>
            <w:r>
              <w:rPr>
                <w:rFonts w:ascii="Arial" w:eastAsia="Times New Roman" w:hAnsi="Arial" w:cs="Arial"/>
                <w:color w:val="000000"/>
              </w:rPr>
              <w:t>/Trolley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1B9E02F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5398A5CE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5C44E08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63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F26165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Battery charging station 12 Volts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B8F4D63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Station</w:t>
            </w:r>
          </w:p>
        </w:tc>
      </w:tr>
      <w:tr w:rsidR="000B5F56" w:rsidRPr="0034614F" w14:paraId="137F5A1F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21DBDAF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64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02A0FD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Battery charging station, H</w:t>
            </w:r>
            <w:r w:rsidRPr="00210B15">
              <w:rPr>
                <w:rFonts w:ascii="Arial" w:eastAsia="Times New Roman" w:hAnsi="Arial" w:cs="Arial"/>
                <w:color w:val="000000"/>
              </w:rPr>
              <w:t>V systems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1E6EF84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Station</w:t>
            </w:r>
          </w:p>
        </w:tc>
      </w:tr>
      <w:tr w:rsidR="000B5F56" w:rsidRPr="0034614F" w14:paraId="6105D293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7B10F77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65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AAF52F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10B15">
              <w:rPr>
                <w:rFonts w:ascii="Arial" w:eastAsia="Times New Roman" w:hAnsi="Arial" w:cs="Arial"/>
                <w:color w:val="000000"/>
              </w:rPr>
              <w:t>Parts washer machine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F8D0BAC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0B5F56" w:rsidRPr="0034614F" w14:paraId="2DF1870F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76C2C71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66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F1B920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Tire inflator</w:t>
            </w:r>
            <w:r w:rsidRPr="00210B15">
              <w:rPr>
                <w:rFonts w:ascii="Arial" w:eastAsia="Times New Roman" w:hAnsi="Arial" w:cs="Arial"/>
                <w:color w:val="000000"/>
              </w:rPr>
              <w:t xml:space="preserve"> pressure unit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357E4CF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0B5F56" w:rsidRPr="0034614F" w14:paraId="0522AA44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5D70439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67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4C9B3E8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210B15">
              <w:rPr>
                <w:rFonts w:ascii="Arial" w:eastAsia="Times New Roman" w:hAnsi="Arial" w:cs="Arial"/>
                <w:color w:val="2C2C2C"/>
              </w:rPr>
              <w:t>Oil drain unit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907A3C6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0B5F56" w:rsidRPr="0034614F" w14:paraId="5993E263" w14:textId="77777777" w:rsidTr="00A05B4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DEAA32F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68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83098E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0168DB">
              <w:rPr>
                <w:rFonts w:ascii="Arial" w:eastAsia="Times New Roman" w:hAnsi="Arial" w:cs="Arial"/>
                <w:color w:val="2C2C2C"/>
              </w:rPr>
              <w:t>Panel clip pliers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712715E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7204FC41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960D57F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69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EB2156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210B15">
              <w:rPr>
                <w:rFonts w:ascii="Arial" w:eastAsia="Times New Roman" w:hAnsi="Arial" w:cs="Arial"/>
                <w:color w:val="2C2C2C"/>
              </w:rPr>
              <w:t>Lighting system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16A9C90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0B5F56" w:rsidRPr="0034614F" w14:paraId="3456CA5D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44E2F71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70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67EE1BD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210B15">
              <w:rPr>
                <w:rFonts w:ascii="Arial" w:eastAsia="Times New Roman" w:hAnsi="Arial" w:cs="Arial"/>
                <w:color w:val="2C2C2C"/>
              </w:rPr>
              <w:t>Fire extinguisher, Class ABC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CA6C169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</w:t>
            </w:r>
          </w:p>
        </w:tc>
      </w:tr>
      <w:tr w:rsidR="000B5F56" w:rsidRPr="0034614F" w14:paraId="4EA65906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09E16E0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71</w:t>
            </w:r>
          </w:p>
        </w:tc>
        <w:tc>
          <w:tcPr>
            <w:tcW w:w="70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E02E9F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210B15">
              <w:rPr>
                <w:rFonts w:ascii="Arial" w:eastAsia="Times New Roman" w:hAnsi="Arial" w:cs="Arial"/>
                <w:color w:val="2C2C2C"/>
              </w:rPr>
              <w:t>HV isolation station</w:t>
            </w:r>
            <w:r>
              <w:rPr>
                <w:rFonts w:ascii="Arial" w:eastAsia="Times New Roman" w:hAnsi="Arial" w:cs="Arial"/>
                <w:color w:val="2C2C2C"/>
              </w:rPr>
              <w:t xml:space="preserve"> (</w:t>
            </w:r>
            <w:r w:rsidRPr="00210B15">
              <w:rPr>
                <w:rFonts w:ascii="Arial" w:eastAsia="Times New Roman" w:hAnsi="Arial" w:cs="Arial"/>
                <w:color w:val="2C2C2C"/>
              </w:rPr>
              <w:t>lockout tagout panel</w:t>
            </w:r>
            <w:r>
              <w:rPr>
                <w:rFonts w:ascii="Arial" w:eastAsia="Times New Roman" w:hAnsi="Arial" w:cs="Arial"/>
                <w:color w:val="2C2C2C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26959C9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Station</w:t>
            </w:r>
          </w:p>
        </w:tc>
      </w:tr>
      <w:tr w:rsidR="000B5F56" w:rsidRPr="0034614F" w14:paraId="648ABD5C" w14:textId="77777777" w:rsidTr="0006799E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EB20F53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72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002BC50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210B15">
              <w:rPr>
                <w:rFonts w:ascii="Arial" w:eastAsia="Times New Roman" w:hAnsi="Arial" w:cs="Arial"/>
                <w:color w:val="2C2C2C"/>
              </w:rPr>
              <w:t>Safety barrier system</w:t>
            </w:r>
            <w:r>
              <w:rPr>
                <w:rFonts w:ascii="Arial" w:eastAsia="Times New Roman" w:hAnsi="Arial" w:cs="Arial"/>
                <w:color w:val="2C2C2C"/>
              </w:rPr>
              <w:t xml:space="preserve"> (</w:t>
            </w:r>
            <w:r w:rsidRPr="00210B15">
              <w:rPr>
                <w:rFonts w:ascii="Arial" w:eastAsia="Times New Roman" w:hAnsi="Arial" w:cs="Arial"/>
                <w:color w:val="2C2C2C"/>
              </w:rPr>
              <w:t>cones, chains, retractable barriers</w:t>
            </w:r>
            <w:r>
              <w:rPr>
                <w:rFonts w:ascii="Arial" w:eastAsia="Times New Roman" w:hAnsi="Arial" w:cs="Arial"/>
                <w:color w:val="2C2C2C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3FF4F1C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</w:t>
            </w:r>
          </w:p>
        </w:tc>
      </w:tr>
      <w:tr w:rsidR="000B5F56" w:rsidRPr="0034614F" w14:paraId="2081F308" w14:textId="77777777" w:rsidTr="0006799E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98F6A9C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73</w:t>
            </w:r>
          </w:p>
        </w:tc>
        <w:tc>
          <w:tcPr>
            <w:tcW w:w="7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DF9A3A2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210B15">
              <w:rPr>
                <w:rFonts w:ascii="Arial" w:eastAsia="Times New Roman" w:hAnsi="Arial" w:cs="Arial"/>
                <w:color w:val="2C2C2C"/>
              </w:rPr>
              <w:t>Insulated rubber flooring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D076A32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</w:t>
            </w:r>
          </w:p>
        </w:tc>
      </w:tr>
      <w:tr w:rsidR="000B5F56" w:rsidRPr="0034614F" w14:paraId="6AD2FDF6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4553EEB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74</w:t>
            </w:r>
          </w:p>
        </w:tc>
        <w:tc>
          <w:tcPr>
            <w:tcW w:w="7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55B7C03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210B15">
              <w:rPr>
                <w:rFonts w:ascii="Arial" w:eastAsia="Times New Roman" w:hAnsi="Arial" w:cs="Arial"/>
                <w:color w:val="2C2C2C"/>
              </w:rPr>
              <w:t>Battery lifting table</w:t>
            </w:r>
            <w:r>
              <w:rPr>
                <w:rFonts w:ascii="Arial" w:eastAsia="Times New Roman" w:hAnsi="Arial" w:cs="Arial"/>
                <w:color w:val="2C2C2C"/>
              </w:rPr>
              <w:t xml:space="preserve"> (</w:t>
            </w:r>
            <w:r w:rsidRPr="00210B15">
              <w:rPr>
                <w:rFonts w:ascii="Arial" w:eastAsia="Times New Roman" w:hAnsi="Arial" w:cs="Arial"/>
                <w:color w:val="2C2C2C"/>
              </w:rPr>
              <w:t>controlled height adjustment</w:t>
            </w:r>
            <w:r>
              <w:rPr>
                <w:rFonts w:ascii="Arial" w:eastAsia="Times New Roman" w:hAnsi="Arial" w:cs="Arial"/>
                <w:color w:val="2C2C2C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1B1533C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</w:t>
            </w:r>
          </w:p>
        </w:tc>
      </w:tr>
      <w:tr w:rsidR="000B5F56" w:rsidRPr="0034614F" w14:paraId="5B889E57" w14:textId="77777777" w:rsidTr="000B5F5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B65A60D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75</w:t>
            </w:r>
          </w:p>
        </w:tc>
        <w:tc>
          <w:tcPr>
            <w:tcW w:w="7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5A018EA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4363FB">
              <w:rPr>
                <w:rFonts w:ascii="Arial" w:eastAsia="Times New Roman" w:hAnsi="Arial" w:cs="Arial"/>
                <w:color w:val="2C2C2C"/>
              </w:rPr>
              <w:t>Thermal monitoring station</w:t>
            </w:r>
            <w:r>
              <w:rPr>
                <w:rFonts w:ascii="Arial" w:eastAsia="Times New Roman" w:hAnsi="Arial" w:cs="Arial"/>
                <w:color w:val="2C2C2C"/>
              </w:rPr>
              <w:t xml:space="preserve"> (</w:t>
            </w:r>
            <w:r w:rsidRPr="004363FB">
              <w:rPr>
                <w:rFonts w:ascii="Arial" w:eastAsia="Times New Roman" w:hAnsi="Arial" w:cs="Arial"/>
                <w:color w:val="2C2C2C"/>
              </w:rPr>
              <w:t>overheating detection</w:t>
            </w:r>
            <w:r>
              <w:rPr>
                <w:rFonts w:ascii="Arial" w:eastAsia="Times New Roman" w:hAnsi="Arial" w:cs="Arial"/>
                <w:color w:val="2C2C2C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9E89AD5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Station</w:t>
            </w:r>
          </w:p>
        </w:tc>
      </w:tr>
      <w:tr w:rsidR="000B5F56" w:rsidRPr="0034614F" w14:paraId="07121CEA" w14:textId="77777777" w:rsidTr="000B5F5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32F5BF4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76</w:t>
            </w:r>
          </w:p>
        </w:tc>
        <w:tc>
          <w:tcPr>
            <w:tcW w:w="70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E76C24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4363FB">
              <w:rPr>
                <w:rFonts w:ascii="Arial" w:eastAsia="Times New Roman" w:hAnsi="Arial" w:cs="Arial"/>
                <w:color w:val="2C2C2C"/>
              </w:rPr>
              <w:t>Battery pack lifting machine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B2C8C60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0B5F56" w:rsidRPr="0034614F" w14:paraId="3B9B39C4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CEBEEE9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77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239396F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4363FB">
              <w:rPr>
                <w:rFonts w:ascii="Arial" w:eastAsia="Times New Roman" w:hAnsi="Arial" w:cs="Arial"/>
                <w:color w:val="2C2C2C"/>
              </w:rPr>
              <w:t>HV battery test bench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85D3A87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</w:t>
            </w:r>
          </w:p>
        </w:tc>
      </w:tr>
      <w:tr w:rsidR="000B5F56" w:rsidRPr="0034614F" w14:paraId="3A37FC31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D03DD2F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78</w:t>
            </w:r>
          </w:p>
        </w:tc>
        <w:tc>
          <w:tcPr>
            <w:tcW w:w="70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492AC5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4363FB">
              <w:rPr>
                <w:rFonts w:ascii="Arial" w:eastAsia="Times New Roman" w:hAnsi="Arial" w:cs="Arial"/>
                <w:color w:val="2C2C2C"/>
              </w:rPr>
              <w:t>Cell balancing station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9FA811D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Station</w:t>
            </w:r>
          </w:p>
        </w:tc>
      </w:tr>
      <w:tr w:rsidR="000B5F56" w:rsidRPr="0034614F" w14:paraId="31711D9D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D2C8A8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79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689B3E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4363FB">
              <w:rPr>
                <w:rFonts w:ascii="Arial" w:eastAsia="Times New Roman" w:hAnsi="Arial" w:cs="Arial"/>
                <w:color w:val="2C2C2C"/>
              </w:rPr>
              <w:t>Battery charge discharge machine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5185492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</w:t>
            </w:r>
          </w:p>
        </w:tc>
      </w:tr>
      <w:tr w:rsidR="000B5F56" w:rsidRPr="0034614F" w14:paraId="2E032A9E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89D455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80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A39D3A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4363FB">
              <w:rPr>
                <w:rFonts w:ascii="Arial" w:eastAsia="Times New Roman" w:hAnsi="Arial" w:cs="Arial"/>
                <w:color w:val="2C2C2C"/>
              </w:rPr>
              <w:t>Cleaning spray, contact cleaner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CD3A239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5384EAD7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86B4EE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81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D7FDE1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>
              <w:rPr>
                <w:rFonts w:ascii="Arial" w:eastAsia="Times New Roman" w:hAnsi="Arial" w:cs="Arial"/>
                <w:color w:val="2C2C2C"/>
              </w:rPr>
              <w:t>Safety Helmet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5337E65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25</w:t>
            </w:r>
          </w:p>
        </w:tc>
      </w:tr>
      <w:tr w:rsidR="000B5F56" w:rsidRPr="0034614F" w14:paraId="004CC488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322794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82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251AB3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B71A01">
              <w:rPr>
                <w:rFonts w:ascii="Arial" w:eastAsia="Times New Roman" w:hAnsi="Arial" w:cs="Arial"/>
                <w:color w:val="2C2C2C"/>
              </w:rPr>
              <w:t>Voltage detector pen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27E3F3C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190736A7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1C3FD1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83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C9076D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B71A01">
              <w:rPr>
                <w:rFonts w:ascii="Arial" w:eastAsia="Times New Roman" w:hAnsi="Arial" w:cs="Arial"/>
                <w:color w:val="2C2C2C"/>
              </w:rPr>
              <w:t>Insulated pliers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52EA1EF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 Sets</w:t>
            </w:r>
          </w:p>
        </w:tc>
      </w:tr>
      <w:tr w:rsidR="000B5F56" w:rsidRPr="0034614F" w14:paraId="4C8D8689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C87391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84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0665C7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705595">
              <w:rPr>
                <w:rFonts w:ascii="Arial" w:eastAsia="Times New Roman" w:hAnsi="Arial" w:cs="Arial"/>
                <w:color w:val="2C2C2C"/>
              </w:rPr>
              <w:t>Stethoscope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57B76E8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217C0D60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6F10F4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85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EA6303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705595">
              <w:rPr>
                <w:rFonts w:ascii="Arial" w:eastAsia="Times New Roman" w:hAnsi="Arial" w:cs="Arial"/>
                <w:color w:val="2C2C2C"/>
              </w:rPr>
              <w:t>Cable cutter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9E56C63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1C989931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F19D592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86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2316A3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F65D3E">
              <w:rPr>
                <w:rFonts w:ascii="Arial" w:eastAsia="Times New Roman" w:hAnsi="Arial" w:cs="Arial"/>
                <w:color w:val="2C2C2C"/>
              </w:rPr>
              <w:t>Fire suppression system</w:t>
            </w:r>
            <w:r>
              <w:rPr>
                <w:rFonts w:ascii="Arial" w:eastAsia="Times New Roman" w:hAnsi="Arial" w:cs="Arial"/>
                <w:color w:val="2C2C2C"/>
              </w:rPr>
              <w:t xml:space="preserve"> </w:t>
            </w:r>
            <w:r w:rsidRPr="00F65D3E">
              <w:rPr>
                <w:rFonts w:ascii="Arial" w:eastAsia="Times New Roman" w:hAnsi="Arial" w:cs="Arial"/>
                <w:color w:val="2C2C2C"/>
              </w:rPr>
              <w:t>(lithium battery specific)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6282177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</w:t>
            </w:r>
          </w:p>
        </w:tc>
      </w:tr>
      <w:tr w:rsidR="000B5F56" w:rsidRPr="0034614F" w14:paraId="1B200669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539A0CE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87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DAB490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F65D3E">
              <w:rPr>
                <w:rFonts w:ascii="Arial" w:eastAsia="Times New Roman" w:hAnsi="Arial" w:cs="Arial"/>
                <w:color w:val="2C2C2C"/>
              </w:rPr>
              <w:t>Explosion proof storage cabinet</w:t>
            </w:r>
            <w:r>
              <w:rPr>
                <w:rFonts w:ascii="Arial" w:eastAsia="Times New Roman" w:hAnsi="Arial" w:cs="Arial"/>
                <w:color w:val="2C2C2C"/>
              </w:rPr>
              <w:t xml:space="preserve"> </w:t>
            </w:r>
            <w:r w:rsidRPr="00F65D3E">
              <w:rPr>
                <w:rFonts w:ascii="Arial" w:eastAsia="Times New Roman" w:hAnsi="Arial" w:cs="Arial"/>
                <w:color w:val="2C2C2C"/>
              </w:rPr>
              <w:t>(damaged battery)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74DB4DB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0B5F56" w:rsidRPr="0034614F" w14:paraId="400DF6B1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6A29D3F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88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7774F15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F65D3E">
              <w:rPr>
                <w:rFonts w:ascii="Arial" w:eastAsia="Times New Roman" w:hAnsi="Arial" w:cs="Arial"/>
                <w:color w:val="2C2C2C"/>
              </w:rPr>
              <w:t>HV rescue equipment station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721A042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Station</w:t>
            </w:r>
          </w:p>
        </w:tc>
      </w:tr>
      <w:tr w:rsidR="000B5F56" w:rsidRPr="0034614F" w14:paraId="531FABC7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2BDC1A9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89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BB56AB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F65D3E">
              <w:rPr>
                <w:rFonts w:ascii="Arial" w:eastAsia="Times New Roman" w:hAnsi="Arial" w:cs="Arial"/>
                <w:color w:val="2C2C2C"/>
              </w:rPr>
              <w:t>Data logging and monitoring system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1F8DC13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System</w:t>
            </w:r>
          </w:p>
        </w:tc>
      </w:tr>
      <w:tr w:rsidR="000B5F56" w:rsidRPr="0034614F" w14:paraId="3E15C786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10DDA32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90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786F08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>
              <w:rPr>
                <w:rFonts w:ascii="Arial" w:eastAsia="Times New Roman" w:hAnsi="Arial" w:cs="Arial"/>
                <w:color w:val="2C2C2C"/>
              </w:rPr>
              <w:t>Clean room (</w:t>
            </w:r>
            <w:r w:rsidRPr="00F65D3E">
              <w:rPr>
                <w:rFonts w:ascii="Arial" w:eastAsia="Times New Roman" w:hAnsi="Arial" w:cs="Arial"/>
                <w:color w:val="2C2C2C"/>
              </w:rPr>
              <w:t>sealed battery room setup</w:t>
            </w:r>
            <w:r>
              <w:rPr>
                <w:rFonts w:ascii="Arial" w:eastAsia="Times New Roman" w:hAnsi="Arial" w:cs="Arial"/>
                <w:color w:val="2C2C2C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6484898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Room</w:t>
            </w:r>
          </w:p>
        </w:tc>
      </w:tr>
      <w:tr w:rsidR="000B5F56" w:rsidRPr="0034614F" w14:paraId="665E08EF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49428C5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91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ED01DB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705595">
              <w:rPr>
                <w:rFonts w:ascii="Arial" w:eastAsia="Times New Roman" w:hAnsi="Arial" w:cs="Arial"/>
                <w:color w:val="2C2C2C"/>
              </w:rPr>
              <w:t>HV voltage detector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96D04CC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6837B867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089985C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92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A6CB99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705595">
              <w:rPr>
                <w:rFonts w:ascii="Arial" w:eastAsia="Times New Roman" w:hAnsi="Arial" w:cs="Arial"/>
                <w:color w:val="2C2C2C"/>
              </w:rPr>
              <w:t>Ventilation system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EDDA60B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77C3D8DF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CAA4167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93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9BDB2A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>
              <w:rPr>
                <w:rFonts w:ascii="Arial" w:eastAsia="Times New Roman" w:hAnsi="Arial" w:cs="Arial"/>
                <w:color w:val="2C2C2C"/>
              </w:rPr>
              <w:t>AVC Gas Recycling Machine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833D6C9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0B5F56" w:rsidRPr="0034614F" w14:paraId="41FFC7ED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F63ECF5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94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8635EB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>
              <w:rPr>
                <w:rFonts w:ascii="Arial" w:eastAsia="Times New Roman" w:hAnsi="Arial" w:cs="Arial"/>
                <w:color w:val="2C2C2C"/>
              </w:rPr>
              <w:t>Soldering Iron Kit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2CF33B6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 Kits</w:t>
            </w:r>
          </w:p>
        </w:tc>
      </w:tr>
      <w:tr w:rsidR="000B5F56" w:rsidRPr="0034614F" w14:paraId="13CA5A14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CA59DC7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95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A28421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>
              <w:rPr>
                <w:rFonts w:ascii="Arial" w:eastAsia="Times New Roman" w:hAnsi="Arial" w:cs="Arial"/>
                <w:color w:val="2C2C2C"/>
              </w:rPr>
              <w:t>Heat Gun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DB3BF9B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</w:t>
            </w:r>
          </w:p>
        </w:tc>
      </w:tr>
      <w:tr w:rsidR="000B5F56" w:rsidRPr="0034614F" w14:paraId="3A89738D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EE70A7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96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A64AA22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>
              <w:rPr>
                <w:rFonts w:ascii="Arial" w:eastAsia="Times New Roman" w:hAnsi="Arial" w:cs="Arial"/>
                <w:color w:val="2C2C2C"/>
              </w:rPr>
              <w:t>Battery Pack Analyzer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2DFB0AB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34614F" w14:paraId="4E5179C4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622C37C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97</w:t>
            </w:r>
          </w:p>
        </w:tc>
        <w:tc>
          <w:tcPr>
            <w:tcW w:w="70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B24F07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>
              <w:rPr>
                <w:rFonts w:ascii="Arial" w:eastAsia="Times New Roman" w:hAnsi="Arial" w:cs="Arial"/>
                <w:color w:val="2C2C2C"/>
              </w:rPr>
              <w:t>Laptop with Diagnostic Software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98E975C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</w:t>
            </w:r>
          </w:p>
        </w:tc>
      </w:tr>
      <w:tr w:rsidR="000B5F56" w:rsidRPr="0034614F" w14:paraId="7ED6DE41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6B929C6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98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84550B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>
              <w:rPr>
                <w:rFonts w:ascii="Arial" w:eastAsia="Times New Roman" w:hAnsi="Arial" w:cs="Arial"/>
                <w:color w:val="2C2C2C"/>
              </w:rPr>
              <w:t>Thermal Imaging camera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7BF3EBD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</w:t>
            </w:r>
          </w:p>
        </w:tc>
      </w:tr>
      <w:tr w:rsidR="000B5F56" w:rsidRPr="0034614F" w14:paraId="2FEB92C9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4195EB9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99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53A378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>
              <w:rPr>
                <w:rFonts w:ascii="Arial" w:eastAsia="Times New Roman" w:hAnsi="Arial" w:cs="Arial"/>
                <w:color w:val="2C2C2C"/>
              </w:rPr>
              <w:t>Battery Cycler Machine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FB2F848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</w:t>
            </w:r>
          </w:p>
        </w:tc>
      </w:tr>
      <w:tr w:rsidR="000B5F56" w:rsidRPr="0034614F" w14:paraId="42408DCE" w14:textId="77777777" w:rsidTr="000A026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7B6AFE6F" w14:textId="77777777" w:rsidR="000B5F56" w:rsidRPr="0034614F" w:rsidRDefault="000B5F5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100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2AFEB39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>
              <w:rPr>
                <w:rFonts w:ascii="Arial" w:eastAsia="Times New Roman" w:hAnsi="Arial" w:cs="Arial"/>
                <w:color w:val="2C2C2C"/>
              </w:rPr>
              <w:t>Measuring Taps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1DFD022" w14:textId="77777777" w:rsidR="000B5F56" w:rsidRPr="0034614F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A0266" w:rsidRPr="0034614F" w14:paraId="44FF5F7B" w14:textId="77777777" w:rsidTr="000A026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0800E194" w14:textId="6FB89C01" w:rsidR="000A0266" w:rsidRDefault="009564CE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101</w:t>
            </w:r>
          </w:p>
        </w:tc>
        <w:tc>
          <w:tcPr>
            <w:tcW w:w="70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4DAA942" w14:textId="1CE2004C" w:rsidR="000A0266" w:rsidRDefault="000A026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>
              <w:rPr>
                <w:rFonts w:ascii="Arial" w:eastAsia="Times New Roman" w:hAnsi="Arial" w:cs="Arial"/>
                <w:color w:val="2C2C2C"/>
              </w:rPr>
              <w:t>Batteries for EV Vehicle (2 to 4 Wheeler</w:t>
            </w:r>
            <w:r w:rsidR="009564CE">
              <w:rPr>
                <w:rFonts w:ascii="Arial" w:eastAsia="Times New Roman" w:hAnsi="Arial" w:cs="Arial"/>
                <w:color w:val="2C2C2C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39C0F2E" w14:textId="4E81F4A1" w:rsidR="000A0266" w:rsidRDefault="009564CE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2 </w:t>
            </w:r>
            <w:r w:rsidR="000A0266">
              <w:rPr>
                <w:rFonts w:ascii="Arial" w:eastAsia="Times New Roman" w:hAnsi="Arial" w:cs="Arial"/>
                <w:color w:val="000000"/>
              </w:rPr>
              <w:t>Each</w:t>
            </w:r>
          </w:p>
        </w:tc>
      </w:tr>
      <w:tr w:rsidR="000A0266" w:rsidRPr="0034614F" w14:paraId="5B32D2FC" w14:textId="77777777" w:rsidTr="00A05B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0DF3302" w14:textId="77777777" w:rsidR="000A0266" w:rsidRDefault="000A0266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B4962F" w14:textId="25321B6F" w:rsidR="000A0266" w:rsidRDefault="009564CE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>
              <w:rPr>
                <w:rFonts w:ascii="Arial" w:eastAsia="Times New Roman" w:hAnsi="Arial" w:cs="Arial"/>
                <w:color w:val="2C2C2C"/>
              </w:rPr>
              <w:t>EV Vehicle (2 to 4 Wheeler)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3F28DB3" w14:textId="77777777" w:rsidR="000A0266" w:rsidRDefault="000A026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14:paraId="0CE8846D" w14:textId="0EE076ED" w:rsidR="00F5571D" w:rsidRDefault="00307AF1" w:rsidP="00C44B94">
      <w:pPr>
        <w:pStyle w:val="ListParagraph"/>
        <w:numPr>
          <w:ilvl w:val="0"/>
          <w:numId w:val="1"/>
        </w:numPr>
        <w:spacing w:before="240"/>
        <w:ind w:left="284" w:hanging="284"/>
        <w:rPr>
          <w:rFonts w:asciiTheme="minorBidi" w:hAnsiTheme="minorBidi"/>
          <w:b/>
          <w:sz w:val="24"/>
          <w:szCs w:val="24"/>
        </w:rPr>
      </w:pPr>
      <w:r w:rsidRPr="007E6C74">
        <w:rPr>
          <w:rFonts w:asciiTheme="minorBidi" w:hAnsiTheme="minorBidi"/>
          <w:b/>
          <w:sz w:val="24"/>
          <w:szCs w:val="24"/>
        </w:rPr>
        <w:t>Consumable (</w:t>
      </w:r>
      <w:r w:rsidR="00957415" w:rsidRPr="007E6C74">
        <w:rPr>
          <w:rFonts w:asciiTheme="minorBidi" w:hAnsiTheme="minorBidi"/>
          <w:b/>
          <w:sz w:val="24"/>
          <w:szCs w:val="24"/>
        </w:rPr>
        <w:t xml:space="preserve">For </w:t>
      </w:r>
      <w:r w:rsidRPr="007E6C74">
        <w:rPr>
          <w:rFonts w:asciiTheme="minorBidi" w:hAnsiTheme="minorBidi"/>
          <w:b/>
          <w:sz w:val="24"/>
          <w:szCs w:val="24"/>
        </w:rPr>
        <w:t xml:space="preserve">25 </w:t>
      </w:r>
      <w:r w:rsidR="00957415" w:rsidRPr="007E6C74">
        <w:rPr>
          <w:rFonts w:asciiTheme="minorBidi" w:hAnsiTheme="minorBidi"/>
          <w:b/>
          <w:sz w:val="24"/>
          <w:szCs w:val="24"/>
        </w:rPr>
        <w:t>Trainees</w:t>
      </w:r>
      <w:r w:rsidRPr="007E6C74">
        <w:rPr>
          <w:rFonts w:asciiTheme="minorBidi" w:hAnsiTheme="minorBidi"/>
          <w:b/>
          <w:sz w:val="24"/>
          <w:szCs w:val="24"/>
        </w:rPr>
        <w:t>)</w:t>
      </w:r>
    </w:p>
    <w:p w14:paraId="15BD21AA" w14:textId="77777777" w:rsidR="0041363C" w:rsidRPr="00E421C0" w:rsidRDefault="0041363C" w:rsidP="0041363C">
      <w:pPr>
        <w:rPr>
          <w:rFonts w:ascii="Arial" w:hAnsi="Arial" w:cs="Arial"/>
          <w:b/>
          <w:bCs/>
        </w:rPr>
      </w:pPr>
      <w:r w:rsidRPr="00E421C0">
        <w:rPr>
          <w:rFonts w:ascii="Arial" w:hAnsi="Arial" w:cs="Arial"/>
          <w:b/>
          <w:bCs/>
        </w:rPr>
        <w:t>Battery Specifications</w:t>
      </w:r>
    </w:p>
    <w:p w14:paraId="13C1297D" w14:textId="77777777" w:rsidR="0041363C" w:rsidRPr="008B3C9E" w:rsidRDefault="0041363C" w:rsidP="0041363C">
      <w:pPr>
        <w:pStyle w:val="ListParagraph"/>
        <w:numPr>
          <w:ilvl w:val="0"/>
          <w:numId w:val="7"/>
        </w:numPr>
        <w:spacing w:line="278" w:lineRule="auto"/>
        <w:ind w:left="450" w:firstLine="0"/>
        <w:rPr>
          <w:rFonts w:ascii="Arial" w:hAnsi="Arial" w:cs="Arial"/>
          <w:b/>
          <w:bCs/>
        </w:rPr>
      </w:pPr>
      <w:r w:rsidRPr="008B3C9E">
        <w:rPr>
          <w:rFonts w:ascii="Arial" w:hAnsi="Arial" w:cs="Arial"/>
          <w:b/>
          <w:bCs/>
        </w:rPr>
        <w:t>2-Wheeler EV</w:t>
      </w:r>
      <w:r w:rsidRPr="008B3C9E">
        <w:rPr>
          <w:rFonts w:ascii="Arial" w:hAnsi="Arial" w:cs="Arial"/>
          <w:b/>
          <w:bCs/>
        </w:rPr>
        <w:tab/>
        <w:t>1 No.</w:t>
      </w:r>
      <w:r w:rsidRPr="008B3C9E">
        <w:rPr>
          <w:rFonts w:ascii="Arial" w:hAnsi="Arial" w:cs="Arial"/>
          <w:b/>
          <w:bCs/>
        </w:rPr>
        <w:tab/>
      </w:r>
    </w:p>
    <w:p w14:paraId="746152C2" w14:textId="77777777" w:rsidR="0041363C" w:rsidRPr="008B3C9E" w:rsidRDefault="0041363C" w:rsidP="0041363C">
      <w:pPr>
        <w:pStyle w:val="ListParagraph"/>
        <w:numPr>
          <w:ilvl w:val="0"/>
          <w:numId w:val="7"/>
        </w:numPr>
        <w:spacing w:line="278" w:lineRule="auto"/>
        <w:ind w:left="450" w:firstLine="0"/>
        <w:rPr>
          <w:rFonts w:ascii="Arial" w:hAnsi="Arial" w:cs="Arial"/>
          <w:b/>
          <w:bCs/>
        </w:rPr>
      </w:pPr>
      <w:r w:rsidRPr="008B3C9E">
        <w:rPr>
          <w:rFonts w:ascii="Arial" w:hAnsi="Arial" w:cs="Arial"/>
          <w:b/>
          <w:bCs/>
        </w:rPr>
        <w:t>3-Wheeler EV</w:t>
      </w:r>
      <w:r w:rsidRPr="008B3C9E">
        <w:rPr>
          <w:rFonts w:ascii="Arial" w:hAnsi="Arial" w:cs="Arial"/>
          <w:b/>
          <w:bCs/>
        </w:rPr>
        <w:tab/>
        <w:t>1 No.</w:t>
      </w:r>
      <w:r w:rsidRPr="008B3C9E">
        <w:rPr>
          <w:rFonts w:ascii="Arial" w:hAnsi="Arial" w:cs="Arial"/>
          <w:b/>
          <w:bCs/>
        </w:rPr>
        <w:tab/>
      </w:r>
    </w:p>
    <w:p w14:paraId="54B0DF13" w14:textId="77777777" w:rsidR="0041363C" w:rsidRPr="008B3C9E" w:rsidRDefault="0041363C" w:rsidP="0041363C">
      <w:pPr>
        <w:pStyle w:val="ListParagraph"/>
        <w:numPr>
          <w:ilvl w:val="0"/>
          <w:numId w:val="7"/>
        </w:numPr>
        <w:spacing w:line="278" w:lineRule="auto"/>
        <w:ind w:left="450" w:firstLine="0"/>
        <w:rPr>
          <w:rFonts w:ascii="Arial" w:hAnsi="Arial" w:cs="Arial"/>
          <w:b/>
          <w:bCs/>
        </w:rPr>
      </w:pPr>
      <w:r w:rsidRPr="008B3C9E">
        <w:rPr>
          <w:rFonts w:ascii="Arial" w:hAnsi="Arial" w:cs="Arial"/>
          <w:b/>
          <w:bCs/>
        </w:rPr>
        <w:t>4-Wheeler EV</w:t>
      </w:r>
      <w:r w:rsidRPr="008B3C9E">
        <w:rPr>
          <w:rFonts w:ascii="Arial" w:hAnsi="Arial" w:cs="Arial"/>
          <w:b/>
          <w:bCs/>
        </w:rPr>
        <w:tab/>
        <w:t>1 No.</w:t>
      </w:r>
    </w:p>
    <w:tbl>
      <w:tblPr>
        <w:tblStyle w:val="TableGrid"/>
        <w:tblW w:w="10710" w:type="dxa"/>
        <w:tblInd w:w="-635" w:type="dxa"/>
        <w:tblLook w:val="04A0" w:firstRow="1" w:lastRow="0" w:firstColumn="1" w:lastColumn="0" w:noHBand="0" w:noVBand="1"/>
      </w:tblPr>
      <w:tblGrid>
        <w:gridCol w:w="2070"/>
        <w:gridCol w:w="3060"/>
        <w:gridCol w:w="2520"/>
        <w:gridCol w:w="3060"/>
      </w:tblGrid>
      <w:tr w:rsidR="0041363C" w:rsidRPr="00CD0E81" w14:paraId="0D43EB62" w14:textId="77777777" w:rsidTr="00A2671C">
        <w:tc>
          <w:tcPr>
            <w:tcW w:w="2070" w:type="dxa"/>
            <w:vMerge w:val="restart"/>
            <w:shd w:val="clear" w:color="auto" w:fill="D9D9D9" w:themeFill="background1" w:themeFillShade="D9"/>
            <w:vAlign w:val="center"/>
          </w:tcPr>
          <w:p w14:paraId="206ACCD2" w14:textId="77777777" w:rsidR="0041363C" w:rsidRPr="00CD0E81" w:rsidRDefault="0041363C" w:rsidP="00A2671C">
            <w:pPr>
              <w:spacing w:line="278" w:lineRule="auto"/>
              <w:rPr>
                <w:rFonts w:ascii="Arial" w:hAnsi="Arial" w:cs="Arial"/>
                <w:b/>
                <w:bCs/>
              </w:rPr>
            </w:pPr>
            <w:r w:rsidRPr="00CD0E81">
              <w:rPr>
                <w:rFonts w:ascii="Arial" w:hAnsi="Arial" w:cs="Arial"/>
                <w:b/>
                <w:bCs/>
              </w:rPr>
              <w:t>Parameter</w:t>
            </w:r>
          </w:p>
        </w:tc>
        <w:tc>
          <w:tcPr>
            <w:tcW w:w="8640" w:type="dxa"/>
            <w:gridSpan w:val="3"/>
            <w:shd w:val="clear" w:color="auto" w:fill="D9D9D9" w:themeFill="background1" w:themeFillShade="D9"/>
            <w:vAlign w:val="center"/>
          </w:tcPr>
          <w:p w14:paraId="3C4063DD" w14:textId="77777777" w:rsidR="0041363C" w:rsidRPr="00CD0E81" w:rsidRDefault="0041363C" w:rsidP="00A2671C">
            <w:pPr>
              <w:jc w:val="center"/>
              <w:rPr>
                <w:rFonts w:ascii="Arial" w:hAnsi="Arial" w:cs="Arial"/>
                <w:b/>
                <w:bCs/>
              </w:rPr>
            </w:pPr>
            <w:r w:rsidRPr="00CD0E81">
              <w:rPr>
                <w:rFonts w:ascii="Arial" w:hAnsi="Arial" w:cs="Arial"/>
                <w:b/>
                <w:bCs/>
              </w:rPr>
              <w:t>Typical Specification</w:t>
            </w:r>
          </w:p>
        </w:tc>
      </w:tr>
      <w:tr w:rsidR="0041363C" w:rsidRPr="00CD0E81" w14:paraId="0E5A9086" w14:textId="77777777" w:rsidTr="00A2671C">
        <w:tc>
          <w:tcPr>
            <w:tcW w:w="2070" w:type="dxa"/>
            <w:vMerge/>
            <w:shd w:val="clear" w:color="auto" w:fill="D9D9D9" w:themeFill="background1" w:themeFillShade="D9"/>
            <w:hideMark/>
          </w:tcPr>
          <w:p w14:paraId="01A9B6C4" w14:textId="77777777" w:rsidR="0041363C" w:rsidRPr="00CD0E81" w:rsidRDefault="0041363C" w:rsidP="00A2671C">
            <w:pPr>
              <w:spacing w:line="278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60" w:type="dxa"/>
            <w:shd w:val="clear" w:color="auto" w:fill="D9D9D9" w:themeFill="background1" w:themeFillShade="D9"/>
            <w:vAlign w:val="center"/>
            <w:hideMark/>
          </w:tcPr>
          <w:p w14:paraId="66D53E77" w14:textId="77777777" w:rsidR="0041363C" w:rsidRPr="00CD0E81" w:rsidRDefault="0041363C" w:rsidP="00A2671C">
            <w:pPr>
              <w:spacing w:line="278" w:lineRule="auto"/>
              <w:jc w:val="center"/>
              <w:rPr>
                <w:rFonts w:ascii="Arial" w:hAnsi="Arial" w:cs="Arial"/>
                <w:b/>
                <w:bCs/>
              </w:rPr>
            </w:pPr>
            <w:r w:rsidRPr="00CD0E81">
              <w:rPr>
                <w:rFonts w:ascii="Arial" w:hAnsi="Arial" w:cs="Arial"/>
                <w:b/>
                <w:bCs/>
              </w:rPr>
              <w:t>2-Wheeler EV</w:t>
            </w: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14:paraId="1DCA3D17" w14:textId="77777777" w:rsidR="0041363C" w:rsidRPr="00CD0E81" w:rsidRDefault="0041363C" w:rsidP="00A2671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  <w:r w:rsidRPr="00CD0E81">
              <w:rPr>
                <w:rFonts w:ascii="Arial" w:hAnsi="Arial" w:cs="Arial"/>
                <w:b/>
                <w:bCs/>
              </w:rPr>
              <w:t>-Wheeler EV</w:t>
            </w:r>
          </w:p>
        </w:tc>
        <w:tc>
          <w:tcPr>
            <w:tcW w:w="3060" w:type="dxa"/>
            <w:shd w:val="clear" w:color="auto" w:fill="D9D9D9" w:themeFill="background1" w:themeFillShade="D9"/>
            <w:vAlign w:val="center"/>
          </w:tcPr>
          <w:p w14:paraId="729662D6" w14:textId="77777777" w:rsidR="0041363C" w:rsidRPr="00CD0E81" w:rsidRDefault="0041363C" w:rsidP="00A2671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  <w:r w:rsidRPr="00CD0E81">
              <w:rPr>
                <w:rFonts w:ascii="Arial" w:hAnsi="Arial" w:cs="Arial"/>
                <w:b/>
                <w:bCs/>
              </w:rPr>
              <w:t>-Wheeler EV</w:t>
            </w:r>
          </w:p>
        </w:tc>
      </w:tr>
      <w:tr w:rsidR="0041363C" w:rsidRPr="00CD0E81" w14:paraId="127C0BA9" w14:textId="77777777" w:rsidTr="00A2671C">
        <w:tc>
          <w:tcPr>
            <w:tcW w:w="2070" w:type="dxa"/>
            <w:vAlign w:val="center"/>
            <w:hideMark/>
          </w:tcPr>
          <w:p w14:paraId="436723FF" w14:textId="77777777" w:rsidR="0041363C" w:rsidRPr="005768D0" w:rsidRDefault="0041363C" w:rsidP="00A2671C">
            <w:pPr>
              <w:spacing w:line="278" w:lineRule="auto"/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Battery Chemistry</w:t>
            </w:r>
          </w:p>
        </w:tc>
        <w:tc>
          <w:tcPr>
            <w:tcW w:w="3060" w:type="dxa"/>
            <w:vAlign w:val="center"/>
            <w:hideMark/>
          </w:tcPr>
          <w:p w14:paraId="66DCB3C4" w14:textId="77777777" w:rsidR="0041363C" w:rsidRPr="005768D0" w:rsidRDefault="0041363C" w:rsidP="00A2671C">
            <w:pPr>
              <w:spacing w:line="278" w:lineRule="auto"/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Lithium-ion (LFP/</w:t>
            </w:r>
            <w:proofErr w:type="spellStart"/>
            <w:r w:rsidRPr="005768D0">
              <w:rPr>
                <w:rFonts w:ascii="Arial" w:hAnsi="Arial" w:cs="Arial"/>
              </w:rPr>
              <w:t>NMC</w:t>
            </w:r>
            <w:proofErr w:type="spellEnd"/>
            <w:r w:rsidRPr="005768D0">
              <w:rPr>
                <w:rFonts w:ascii="Arial" w:hAnsi="Arial" w:cs="Arial"/>
              </w:rPr>
              <w:t>)</w:t>
            </w:r>
          </w:p>
        </w:tc>
        <w:tc>
          <w:tcPr>
            <w:tcW w:w="2520" w:type="dxa"/>
            <w:vAlign w:val="center"/>
          </w:tcPr>
          <w:p w14:paraId="3BE96701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Lithium-ion or LFP</w:t>
            </w:r>
          </w:p>
        </w:tc>
        <w:tc>
          <w:tcPr>
            <w:tcW w:w="3060" w:type="dxa"/>
            <w:vAlign w:val="center"/>
          </w:tcPr>
          <w:p w14:paraId="0421746C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Lithium-ion (</w:t>
            </w:r>
            <w:proofErr w:type="spellStart"/>
            <w:r w:rsidRPr="005768D0">
              <w:rPr>
                <w:rFonts w:ascii="Arial" w:hAnsi="Arial" w:cs="Arial"/>
              </w:rPr>
              <w:t>NMC</w:t>
            </w:r>
            <w:proofErr w:type="spellEnd"/>
            <w:r w:rsidRPr="005768D0">
              <w:rPr>
                <w:rFonts w:ascii="Arial" w:hAnsi="Arial" w:cs="Arial"/>
              </w:rPr>
              <w:t>/LFP)</w:t>
            </w:r>
          </w:p>
        </w:tc>
      </w:tr>
      <w:tr w:rsidR="0041363C" w:rsidRPr="00CD0E81" w14:paraId="7F2D1352" w14:textId="77777777" w:rsidTr="00A2671C">
        <w:tc>
          <w:tcPr>
            <w:tcW w:w="2070" w:type="dxa"/>
            <w:vAlign w:val="center"/>
            <w:hideMark/>
          </w:tcPr>
          <w:p w14:paraId="3BD7FD41" w14:textId="77777777" w:rsidR="0041363C" w:rsidRPr="005768D0" w:rsidRDefault="0041363C" w:rsidP="00A2671C">
            <w:pPr>
              <w:spacing w:line="278" w:lineRule="auto"/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Battery Voltage</w:t>
            </w:r>
          </w:p>
        </w:tc>
        <w:tc>
          <w:tcPr>
            <w:tcW w:w="3060" w:type="dxa"/>
            <w:vAlign w:val="center"/>
            <w:hideMark/>
          </w:tcPr>
          <w:p w14:paraId="681B7C8E" w14:textId="77777777" w:rsidR="0041363C" w:rsidRPr="005768D0" w:rsidRDefault="0041363C" w:rsidP="00A2671C">
            <w:pPr>
              <w:spacing w:line="278" w:lineRule="auto"/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48V, 60V, 72V</w:t>
            </w:r>
          </w:p>
        </w:tc>
        <w:tc>
          <w:tcPr>
            <w:tcW w:w="2520" w:type="dxa"/>
            <w:vAlign w:val="center"/>
          </w:tcPr>
          <w:p w14:paraId="01863A8B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48V, 60V, 72V, 96V</w:t>
            </w:r>
          </w:p>
        </w:tc>
        <w:tc>
          <w:tcPr>
            <w:tcW w:w="3060" w:type="dxa"/>
            <w:vAlign w:val="center"/>
          </w:tcPr>
          <w:p w14:paraId="158089A4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200V–800V</w:t>
            </w:r>
          </w:p>
        </w:tc>
      </w:tr>
      <w:tr w:rsidR="0041363C" w:rsidRPr="00CD0E81" w14:paraId="09D7D0C5" w14:textId="77777777" w:rsidTr="00A2671C">
        <w:tc>
          <w:tcPr>
            <w:tcW w:w="2070" w:type="dxa"/>
            <w:vAlign w:val="center"/>
            <w:hideMark/>
          </w:tcPr>
          <w:p w14:paraId="7F4B25B6" w14:textId="77777777" w:rsidR="0041363C" w:rsidRPr="005768D0" w:rsidRDefault="0041363C" w:rsidP="00A2671C">
            <w:pPr>
              <w:spacing w:line="278" w:lineRule="auto"/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Battery Capacity</w:t>
            </w:r>
          </w:p>
        </w:tc>
        <w:tc>
          <w:tcPr>
            <w:tcW w:w="3060" w:type="dxa"/>
            <w:vAlign w:val="center"/>
            <w:hideMark/>
          </w:tcPr>
          <w:p w14:paraId="00F2B587" w14:textId="77777777" w:rsidR="0041363C" w:rsidRPr="005768D0" w:rsidRDefault="0041363C" w:rsidP="00A2671C">
            <w:pPr>
              <w:spacing w:line="278" w:lineRule="auto"/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20–80 Ah</w:t>
            </w:r>
          </w:p>
        </w:tc>
        <w:tc>
          <w:tcPr>
            <w:tcW w:w="2520" w:type="dxa"/>
            <w:vAlign w:val="center"/>
          </w:tcPr>
          <w:p w14:paraId="7A2A99A3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100–250 Ah</w:t>
            </w:r>
          </w:p>
        </w:tc>
        <w:tc>
          <w:tcPr>
            <w:tcW w:w="3060" w:type="dxa"/>
            <w:vAlign w:val="center"/>
          </w:tcPr>
          <w:p w14:paraId="4F54F8C1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100–250 Ah</w:t>
            </w:r>
          </w:p>
        </w:tc>
      </w:tr>
      <w:tr w:rsidR="0041363C" w:rsidRPr="00CD0E81" w14:paraId="0ABDA05E" w14:textId="77777777" w:rsidTr="00A2671C">
        <w:tc>
          <w:tcPr>
            <w:tcW w:w="2070" w:type="dxa"/>
            <w:vAlign w:val="center"/>
            <w:hideMark/>
          </w:tcPr>
          <w:p w14:paraId="3770C213" w14:textId="77777777" w:rsidR="0041363C" w:rsidRPr="005768D0" w:rsidRDefault="0041363C" w:rsidP="00A2671C">
            <w:pPr>
              <w:spacing w:line="278" w:lineRule="auto"/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Energy Capacity</w:t>
            </w:r>
          </w:p>
        </w:tc>
        <w:tc>
          <w:tcPr>
            <w:tcW w:w="3060" w:type="dxa"/>
            <w:vAlign w:val="center"/>
            <w:hideMark/>
          </w:tcPr>
          <w:p w14:paraId="7BD228B1" w14:textId="77777777" w:rsidR="0041363C" w:rsidRPr="005768D0" w:rsidRDefault="0041363C" w:rsidP="00A2671C">
            <w:pPr>
              <w:spacing w:line="278" w:lineRule="auto"/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1–5 kWh</w:t>
            </w:r>
          </w:p>
        </w:tc>
        <w:tc>
          <w:tcPr>
            <w:tcW w:w="2520" w:type="dxa"/>
            <w:vAlign w:val="center"/>
          </w:tcPr>
          <w:p w14:paraId="48700DAE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5–15 kWh</w:t>
            </w:r>
          </w:p>
        </w:tc>
        <w:tc>
          <w:tcPr>
            <w:tcW w:w="3060" w:type="dxa"/>
            <w:vAlign w:val="center"/>
          </w:tcPr>
          <w:p w14:paraId="0DC99DF6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20–120 kWh</w:t>
            </w:r>
          </w:p>
        </w:tc>
      </w:tr>
      <w:tr w:rsidR="0041363C" w:rsidRPr="00CD0E81" w14:paraId="0F6EBED6" w14:textId="77777777" w:rsidTr="00A2671C">
        <w:tc>
          <w:tcPr>
            <w:tcW w:w="2070" w:type="dxa"/>
            <w:vAlign w:val="center"/>
            <w:hideMark/>
          </w:tcPr>
          <w:p w14:paraId="27BDD9E4" w14:textId="77777777" w:rsidR="0041363C" w:rsidRPr="005768D0" w:rsidRDefault="0041363C" w:rsidP="00A2671C">
            <w:pPr>
              <w:spacing w:line="278" w:lineRule="auto"/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Battery Type</w:t>
            </w:r>
          </w:p>
        </w:tc>
        <w:tc>
          <w:tcPr>
            <w:tcW w:w="3060" w:type="dxa"/>
            <w:vAlign w:val="center"/>
            <w:hideMark/>
          </w:tcPr>
          <w:p w14:paraId="395CCBF5" w14:textId="77777777" w:rsidR="0041363C" w:rsidRPr="005768D0" w:rsidRDefault="0041363C" w:rsidP="00A2671C">
            <w:pPr>
              <w:spacing w:line="278" w:lineRule="auto"/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Mostly Low Voltage</w:t>
            </w:r>
          </w:p>
        </w:tc>
        <w:tc>
          <w:tcPr>
            <w:tcW w:w="2520" w:type="dxa"/>
            <w:vAlign w:val="center"/>
          </w:tcPr>
          <w:p w14:paraId="38093E76" w14:textId="77777777" w:rsidR="0041363C" w:rsidRPr="005768D0" w:rsidRDefault="0041363C" w:rsidP="00A2671C">
            <w:pPr>
              <w:spacing w:line="278" w:lineRule="auto"/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 xml:space="preserve">Low Voltage (48–72V) </w:t>
            </w:r>
          </w:p>
        </w:tc>
        <w:tc>
          <w:tcPr>
            <w:tcW w:w="3060" w:type="dxa"/>
            <w:vAlign w:val="center"/>
          </w:tcPr>
          <w:p w14:paraId="55AE0125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High Voltage (200–800V</w:t>
            </w:r>
          </w:p>
        </w:tc>
      </w:tr>
      <w:tr w:rsidR="0041363C" w:rsidRPr="00CD0E81" w14:paraId="5022ABF7" w14:textId="77777777" w:rsidTr="00A2671C">
        <w:tc>
          <w:tcPr>
            <w:tcW w:w="2070" w:type="dxa"/>
            <w:vAlign w:val="center"/>
            <w:hideMark/>
          </w:tcPr>
          <w:p w14:paraId="269BDBC7" w14:textId="77777777" w:rsidR="0041363C" w:rsidRPr="005768D0" w:rsidRDefault="0041363C" w:rsidP="00A2671C">
            <w:pPr>
              <w:spacing w:line="278" w:lineRule="auto"/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BMS</w:t>
            </w:r>
          </w:p>
        </w:tc>
        <w:tc>
          <w:tcPr>
            <w:tcW w:w="3060" w:type="dxa"/>
            <w:vAlign w:val="center"/>
            <w:hideMark/>
          </w:tcPr>
          <w:p w14:paraId="444B386F" w14:textId="77777777" w:rsidR="0041363C" w:rsidRPr="005768D0" w:rsidRDefault="0041363C" w:rsidP="00A2671C">
            <w:pPr>
              <w:spacing w:line="278" w:lineRule="auto"/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Yes</w:t>
            </w:r>
          </w:p>
        </w:tc>
        <w:tc>
          <w:tcPr>
            <w:tcW w:w="2520" w:type="dxa"/>
            <w:vAlign w:val="center"/>
          </w:tcPr>
          <w:p w14:paraId="14C0DDAF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Yes</w:t>
            </w:r>
          </w:p>
        </w:tc>
        <w:tc>
          <w:tcPr>
            <w:tcW w:w="3060" w:type="dxa"/>
            <w:vAlign w:val="center"/>
          </w:tcPr>
          <w:p w14:paraId="46053081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Advanced BMS</w:t>
            </w:r>
          </w:p>
        </w:tc>
      </w:tr>
      <w:tr w:rsidR="0041363C" w:rsidRPr="00CD0E81" w14:paraId="1B043409" w14:textId="77777777" w:rsidTr="00A2671C">
        <w:tc>
          <w:tcPr>
            <w:tcW w:w="2070" w:type="dxa"/>
            <w:vAlign w:val="center"/>
            <w:hideMark/>
          </w:tcPr>
          <w:p w14:paraId="5D2BFA2C" w14:textId="77777777" w:rsidR="0041363C" w:rsidRPr="005768D0" w:rsidRDefault="0041363C" w:rsidP="00A2671C">
            <w:pPr>
              <w:spacing w:line="278" w:lineRule="auto"/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Charger</w:t>
            </w:r>
          </w:p>
        </w:tc>
        <w:tc>
          <w:tcPr>
            <w:tcW w:w="3060" w:type="dxa"/>
            <w:vAlign w:val="center"/>
            <w:hideMark/>
          </w:tcPr>
          <w:p w14:paraId="7B2942D9" w14:textId="77777777" w:rsidR="0041363C" w:rsidRPr="005768D0" w:rsidRDefault="0041363C" w:rsidP="00A2671C">
            <w:pPr>
              <w:spacing w:line="278" w:lineRule="auto"/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48V/60V/72V Smart Charger</w:t>
            </w:r>
          </w:p>
        </w:tc>
        <w:tc>
          <w:tcPr>
            <w:tcW w:w="2520" w:type="dxa"/>
            <w:vAlign w:val="center"/>
          </w:tcPr>
          <w:p w14:paraId="78F66901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AC Charger</w:t>
            </w:r>
          </w:p>
        </w:tc>
        <w:tc>
          <w:tcPr>
            <w:tcW w:w="3060" w:type="dxa"/>
            <w:vAlign w:val="center"/>
          </w:tcPr>
          <w:p w14:paraId="2027340A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DC CCS/NACS (Fast Charging)</w:t>
            </w:r>
          </w:p>
        </w:tc>
      </w:tr>
      <w:tr w:rsidR="0041363C" w:rsidRPr="00CD0E81" w14:paraId="5C56CBD0" w14:textId="77777777" w:rsidTr="00A2671C">
        <w:tc>
          <w:tcPr>
            <w:tcW w:w="2070" w:type="dxa"/>
            <w:vAlign w:val="center"/>
          </w:tcPr>
          <w:p w14:paraId="0B4CECED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Cooling</w:t>
            </w:r>
          </w:p>
        </w:tc>
        <w:tc>
          <w:tcPr>
            <w:tcW w:w="3060" w:type="dxa"/>
            <w:vAlign w:val="center"/>
          </w:tcPr>
          <w:p w14:paraId="212A07A8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 xml:space="preserve">Air cooling </w:t>
            </w:r>
          </w:p>
        </w:tc>
        <w:tc>
          <w:tcPr>
            <w:tcW w:w="2520" w:type="dxa"/>
            <w:vAlign w:val="center"/>
          </w:tcPr>
          <w:p w14:paraId="64747D6A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Air cooling</w:t>
            </w:r>
          </w:p>
        </w:tc>
        <w:tc>
          <w:tcPr>
            <w:tcW w:w="3060" w:type="dxa"/>
            <w:vAlign w:val="center"/>
          </w:tcPr>
          <w:p w14:paraId="63FC2CFD" w14:textId="77777777" w:rsidR="0041363C" w:rsidRPr="005768D0" w:rsidRDefault="0041363C" w:rsidP="00A2671C">
            <w:pPr>
              <w:rPr>
                <w:rFonts w:ascii="Arial" w:hAnsi="Arial" w:cs="Arial"/>
              </w:rPr>
            </w:pPr>
            <w:r w:rsidRPr="005768D0">
              <w:rPr>
                <w:rFonts w:ascii="Arial" w:hAnsi="Arial" w:cs="Arial"/>
              </w:rPr>
              <w:t>Liquid Cooling</w:t>
            </w:r>
          </w:p>
        </w:tc>
      </w:tr>
    </w:tbl>
    <w:p w14:paraId="07B9A569" w14:textId="77777777" w:rsidR="0041363C" w:rsidRPr="0041363C" w:rsidRDefault="0041363C" w:rsidP="0041363C">
      <w:pPr>
        <w:spacing w:before="240"/>
        <w:rPr>
          <w:rFonts w:asciiTheme="minorBidi" w:hAnsiTheme="minorBidi"/>
          <w:b/>
          <w:sz w:val="24"/>
          <w:szCs w:val="24"/>
        </w:rPr>
      </w:pPr>
    </w:p>
    <w:tbl>
      <w:tblPr>
        <w:tblW w:w="9710" w:type="dxa"/>
        <w:tblLook w:val="04A0" w:firstRow="1" w:lastRow="0" w:firstColumn="1" w:lastColumn="0" w:noHBand="0" w:noVBand="1"/>
      </w:tblPr>
      <w:tblGrid>
        <w:gridCol w:w="890"/>
        <w:gridCol w:w="6660"/>
        <w:gridCol w:w="2160"/>
      </w:tblGrid>
      <w:tr w:rsidR="000B5F56" w:rsidRPr="00056C46" w14:paraId="35D8B98D" w14:textId="77777777" w:rsidTr="00A05B46">
        <w:trPr>
          <w:trHeight w:val="330"/>
          <w:tblHeader/>
        </w:trPr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CE09C42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056C46">
              <w:rPr>
                <w:rFonts w:ascii="Arial" w:eastAsia="Times New Roman" w:hAnsi="Arial" w:cs="Arial"/>
                <w:b/>
                <w:bCs/>
                <w:color w:val="000000"/>
              </w:rPr>
              <w:t>S. No</w:t>
            </w:r>
          </w:p>
        </w:tc>
        <w:tc>
          <w:tcPr>
            <w:tcW w:w="6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FD749E5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056C46">
              <w:rPr>
                <w:rFonts w:ascii="Arial" w:eastAsia="Times New Roman" w:hAnsi="Arial" w:cs="Arial"/>
                <w:b/>
                <w:bCs/>
                <w:color w:val="000000"/>
              </w:rPr>
              <w:t>Consumables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13ABFB1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056C46">
              <w:rPr>
                <w:rFonts w:ascii="Arial" w:eastAsia="Times New Roman" w:hAnsi="Arial" w:cs="Arial"/>
                <w:b/>
                <w:bCs/>
                <w:color w:val="000000"/>
              </w:rPr>
              <w:t>Quantity</w:t>
            </w:r>
          </w:p>
        </w:tc>
      </w:tr>
      <w:tr w:rsidR="000B5F56" w:rsidRPr="00056C46" w14:paraId="52E36BDB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531E4D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BE6622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Electrical Contact Cleaner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61115A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15 cans</w:t>
            </w:r>
          </w:p>
        </w:tc>
      </w:tr>
      <w:tr w:rsidR="000B5F56" w:rsidRPr="00056C46" w14:paraId="3517D7D1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9AD994E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DF42FE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Cable Ties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19D546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25 pcs</w:t>
            </w:r>
          </w:p>
        </w:tc>
      </w:tr>
      <w:tr w:rsidR="000B5F56" w:rsidRPr="00056C46" w14:paraId="0D7D701F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EBF2A4A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C65005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Marker Pens / Labels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F8A276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25 pcs</w:t>
            </w:r>
          </w:p>
        </w:tc>
      </w:tr>
      <w:tr w:rsidR="000B5F56" w:rsidRPr="00056C46" w14:paraId="6897EEEC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043146E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737828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Cleaning Cloths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D57937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40 pcs</w:t>
            </w:r>
          </w:p>
        </w:tc>
      </w:tr>
      <w:tr w:rsidR="000B5F56" w:rsidRPr="00056C46" w14:paraId="102F97EB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7B5B990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9C9D63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Probe Tips Replacement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4E8ACC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20 sets</w:t>
            </w:r>
          </w:p>
        </w:tc>
      </w:tr>
      <w:tr w:rsidR="000B5F56" w:rsidRPr="00056C46" w14:paraId="669C1A63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CE3CF4B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941736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Fuse Assortment (Practice)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4B377A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25 pcs</w:t>
            </w:r>
          </w:p>
        </w:tc>
      </w:tr>
      <w:tr w:rsidR="000B5F56" w:rsidRPr="00056C46" w14:paraId="51E47B84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DAD245B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58691C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OEM Silicone Sealant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C53DE6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20 tubes</w:t>
            </w:r>
          </w:p>
        </w:tc>
      </w:tr>
      <w:tr w:rsidR="000B5F56" w:rsidRPr="00056C46" w14:paraId="43A77CB1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563646C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106B8A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Replacement Fuses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FA3A9D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50 pcs</w:t>
            </w:r>
          </w:p>
        </w:tc>
      </w:tr>
      <w:tr w:rsidR="000B5F56" w:rsidRPr="00056C46" w14:paraId="6B8F6CE9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B675C1C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454E6E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Replacement Relays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DE8489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20 pcs</w:t>
            </w:r>
          </w:p>
        </w:tc>
      </w:tr>
      <w:tr w:rsidR="000B5F56" w:rsidRPr="00056C46" w14:paraId="38F9E4A7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8520B1F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81946D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Gaskets / Sealing Kits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2816A7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20 sets</w:t>
            </w:r>
          </w:p>
        </w:tc>
      </w:tr>
      <w:tr w:rsidR="000B5F56" w:rsidRPr="00056C46" w14:paraId="0D9E413E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5C5A84B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D625FA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Battery Coolant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7BD4C4" w14:textId="3D982DCD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 xml:space="preserve">20 </w:t>
            </w:r>
            <w:r w:rsidR="0006799E" w:rsidRPr="00056C46">
              <w:rPr>
                <w:rFonts w:ascii="Arial" w:eastAsia="Times New Roman" w:hAnsi="Arial" w:cs="Arial"/>
                <w:color w:val="000000"/>
              </w:rPr>
              <w:t>Liters</w:t>
            </w:r>
          </w:p>
        </w:tc>
      </w:tr>
      <w:tr w:rsidR="000B5F56" w:rsidRPr="00056C46" w14:paraId="0B22AE58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B39996E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BFC363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Abrasive Pads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B7902B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20 pcs</w:t>
            </w:r>
          </w:p>
        </w:tc>
      </w:tr>
      <w:tr w:rsidR="000B5F56" w:rsidRPr="00056C46" w14:paraId="6435B505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C872EF3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20F6F7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Cleaning Brushes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AF6802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20 pcs</w:t>
            </w:r>
          </w:p>
        </w:tc>
      </w:tr>
      <w:tr w:rsidR="000B5F56" w:rsidRPr="00056C46" w14:paraId="5B8D57B3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B6E65AB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3F4928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EV-Specific Coolant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E65D11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20 Liters</w:t>
            </w:r>
          </w:p>
        </w:tc>
      </w:tr>
      <w:tr w:rsidR="000B5F56" w:rsidRPr="00056C46" w14:paraId="04C3BEBD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86A580D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C0C564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Dielectric Grease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613890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10 Tubes (3oz)</w:t>
            </w:r>
          </w:p>
        </w:tc>
      </w:tr>
      <w:tr w:rsidR="000B5F56" w:rsidRPr="00056C46" w14:paraId="2D93AA42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4791BA5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26719F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Orange Shielded Cable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E18AB8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10 Meters</w:t>
            </w:r>
          </w:p>
        </w:tc>
      </w:tr>
      <w:tr w:rsidR="000B5F56" w:rsidRPr="00056C46" w14:paraId="54161CA3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4F771BB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D2DEE8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High-Temp Loom/Tape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BE7186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10 Rolls</w:t>
            </w:r>
          </w:p>
        </w:tc>
      </w:tr>
      <w:tr w:rsidR="000B5F56" w:rsidRPr="00056C46" w14:paraId="3E995294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F5575E6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98ECD8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Terminal Pins/Sockets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C2F0B6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200 Pieces</w:t>
            </w:r>
          </w:p>
        </w:tc>
      </w:tr>
      <w:tr w:rsidR="000B5F56" w:rsidRPr="00056C46" w14:paraId="43C79AA2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B01D727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A7AF69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Cotton Swabs/Lint-free Wipes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012A7C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 Bulk Packs</w:t>
            </w:r>
          </w:p>
        </w:tc>
      </w:tr>
      <w:tr w:rsidR="000B5F56" w:rsidRPr="00056C46" w14:paraId="73CD3081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B840C8C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E22C93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Glove Dusting Powder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D4FBD0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3 Bottles</w:t>
            </w:r>
          </w:p>
        </w:tc>
      </w:tr>
      <w:tr w:rsidR="000B5F56" w:rsidRPr="00056C46" w14:paraId="27329C88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1CAABD1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2E3A94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Distilled Water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8A2ECF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</w:t>
            </w:r>
            <w:r w:rsidRPr="00056C46">
              <w:rPr>
                <w:rFonts w:ascii="Arial" w:eastAsia="Times New Roman" w:hAnsi="Arial" w:cs="Arial"/>
                <w:color w:val="000000"/>
              </w:rPr>
              <w:t xml:space="preserve"> Gallons</w:t>
            </w:r>
          </w:p>
        </w:tc>
      </w:tr>
      <w:tr w:rsidR="000B5F56" w:rsidRPr="00056C46" w14:paraId="27AB22C3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BABE55F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8B50CA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Nylon Cable Ties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A74913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500 Pieces</w:t>
            </w:r>
          </w:p>
        </w:tc>
      </w:tr>
      <w:tr w:rsidR="000B5F56" w:rsidRPr="00056C46" w14:paraId="4D61935E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B6169E7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28C5AC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H</w:t>
            </w:r>
            <w:r w:rsidRPr="00056C46">
              <w:rPr>
                <w:rFonts w:ascii="Arial" w:eastAsia="Times New Roman" w:hAnsi="Arial" w:cs="Arial"/>
                <w:color w:val="000000"/>
              </w:rPr>
              <w:t>eat shrink Tubes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34099D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3 dozen</w:t>
            </w:r>
          </w:p>
        </w:tc>
      </w:tr>
      <w:tr w:rsidR="000B5F56" w:rsidRPr="00056C46" w14:paraId="5D9A0E81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35F53FE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25FEC1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Insulated Tap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AB16E5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3 dozen</w:t>
            </w:r>
          </w:p>
        </w:tc>
      </w:tr>
      <w:tr w:rsidR="000B5F56" w:rsidRPr="00056C46" w14:paraId="4C4B158D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A2B575B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C33EDC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 xml:space="preserve">Thermal paste (for cooling systems)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4F610D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10</w:t>
            </w:r>
          </w:p>
        </w:tc>
      </w:tr>
      <w:tr w:rsidR="000B5F56" w:rsidRPr="00056C46" w14:paraId="38F9882C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786964A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408D72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WD-40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7F0BEF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12</w:t>
            </w:r>
          </w:p>
        </w:tc>
      </w:tr>
      <w:tr w:rsidR="000B5F56" w:rsidRPr="00056C46" w14:paraId="7038769D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7E9D5BD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B99C69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E-drive assembly lubricating oil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B23F70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As required</w:t>
            </w:r>
          </w:p>
        </w:tc>
      </w:tr>
      <w:tr w:rsidR="000B5F56" w:rsidRPr="00056C46" w14:paraId="5FD1A25F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12B5773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C6BEB4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Label makers and labels (for wiring and components)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8ED6C3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12</w:t>
            </w:r>
          </w:p>
        </w:tc>
      </w:tr>
      <w:tr w:rsidR="000B5F56" w:rsidRPr="00056C46" w14:paraId="6A230DFB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84F04D0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784686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Wire connectors (various sizes)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366DE7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As required</w:t>
            </w:r>
          </w:p>
        </w:tc>
      </w:tr>
      <w:tr w:rsidR="000B5F56" w:rsidRPr="00056C46" w14:paraId="16B3EA6E" w14:textId="77777777" w:rsidTr="00A05B46">
        <w:trPr>
          <w:trHeight w:val="33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DDC58EF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4CA13D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Fuses for different rating (Blade fuses,</w:t>
            </w:r>
            <w:r w:rsidRPr="00056C4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56C46">
              <w:rPr>
                <w:rFonts w:ascii="Arial" w:eastAsia="Times New Roman" w:hAnsi="Arial" w:cs="Arial"/>
                <w:color w:val="000000"/>
              </w:rPr>
              <w:t>Bolt-down fuses)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D287E3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As required</w:t>
            </w:r>
          </w:p>
        </w:tc>
      </w:tr>
      <w:tr w:rsidR="000B5F56" w:rsidRPr="00056C46" w14:paraId="1040C7EA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F354512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A7857B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HV Cables (Training/Practice)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B86D29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Bulk</w:t>
            </w:r>
          </w:p>
        </w:tc>
      </w:tr>
      <w:tr w:rsidR="000B5F56" w:rsidRPr="00056C46" w14:paraId="043265DB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04225F7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B732EC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Terminal Lugs (Various Sizes)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29586F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Assorted</w:t>
            </w:r>
          </w:p>
        </w:tc>
      </w:tr>
      <w:tr w:rsidR="000B5F56" w:rsidRPr="00056C46" w14:paraId="72815B82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C7A39A2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01C2BD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Insulation Tape (HV Rated)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9879B2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5 rolls</w:t>
            </w:r>
          </w:p>
        </w:tc>
      </w:tr>
      <w:tr w:rsidR="000B5F56" w:rsidRPr="00056C46" w14:paraId="5D5A3958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7A06CC1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7922ED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Cable Marking Labels/Tags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3D866A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Bulk</w:t>
            </w:r>
          </w:p>
        </w:tc>
      </w:tr>
      <w:tr w:rsidR="000B5F56" w:rsidRPr="00056C46" w14:paraId="18A8BD0A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956BE95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DA3D42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056C46">
              <w:rPr>
                <w:rFonts w:ascii="Arial" w:eastAsia="Times New Roman" w:hAnsi="Arial" w:cs="Arial"/>
                <w:color w:val="2C2C2C"/>
              </w:rPr>
              <w:t>Calibration floor marking tape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6CF2BB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 bottles</w:t>
            </w:r>
          </w:p>
        </w:tc>
      </w:tr>
      <w:tr w:rsidR="000B5F56" w:rsidRPr="00056C46" w14:paraId="7040AEC4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C68D897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49D5EB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056C46">
              <w:rPr>
                <w:rFonts w:ascii="Arial" w:eastAsia="Times New Roman" w:hAnsi="Arial" w:cs="Arial"/>
                <w:color w:val="2C2C2C"/>
              </w:rPr>
              <w:t>Printed job cards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A09A00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3 cans</w:t>
            </w:r>
          </w:p>
        </w:tc>
      </w:tr>
      <w:tr w:rsidR="000B5F56" w:rsidRPr="00056C46" w14:paraId="366782C8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C7D7AF4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E2D641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Wire Brushes (Soft)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425FF1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056C46" w14:paraId="71EBAFAA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C111184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D9CD24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Inspection/Assessment Forms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9FD643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As required</w:t>
            </w:r>
          </w:p>
        </w:tc>
      </w:tr>
      <w:tr w:rsidR="000B5F56" w:rsidRPr="00056C46" w14:paraId="225B5A53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9BEF91A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674D76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Clipboards / Tablets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137AD0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056C46" w14:paraId="37F1EA2E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5A4F70C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A6597B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056C46">
              <w:rPr>
                <w:rFonts w:ascii="Arial" w:eastAsia="Times New Roman" w:hAnsi="Arial" w:cs="Arial"/>
                <w:color w:val="2C2C2C"/>
              </w:rPr>
              <w:t>Fault analysis forms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C3A085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3</w:t>
            </w:r>
          </w:p>
        </w:tc>
      </w:tr>
      <w:tr w:rsidR="000B5F56" w:rsidRPr="00056C46" w14:paraId="2D31A665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B1B4B6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6E8753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</w:rPr>
            </w:pPr>
            <w:r w:rsidRPr="00056C46">
              <w:rPr>
                <w:rFonts w:ascii="Arial" w:eastAsia="Times New Roman" w:hAnsi="Arial" w:cs="Arial"/>
                <w:color w:val="2C2C2C"/>
              </w:rPr>
              <w:t>Anti-static bags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4A79DA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20</w:t>
            </w:r>
          </w:p>
        </w:tc>
      </w:tr>
      <w:tr w:rsidR="000B5F56" w:rsidRPr="00056C46" w14:paraId="62B0E9B1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4C93074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54C216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Lint-Free Cloth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A687B4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Bulk</w:t>
            </w:r>
          </w:p>
        </w:tc>
      </w:tr>
      <w:tr w:rsidR="000B5F56" w:rsidRPr="00056C46" w14:paraId="3F243153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8021B52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DEE178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Isopropyl Alcohol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7C99C6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 bottles</w:t>
            </w:r>
          </w:p>
        </w:tc>
      </w:tr>
      <w:tr w:rsidR="000B5F56" w:rsidRPr="00056C46" w14:paraId="31D0A699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A85024F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B683A5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Cable Ties &amp; Harness Clips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E4F67A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Bulk</w:t>
            </w:r>
          </w:p>
        </w:tc>
      </w:tr>
      <w:tr w:rsidR="000B5F56" w:rsidRPr="00056C46" w14:paraId="690D0377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C941439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D8A3FA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Camera / Mobile Device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177C6B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3</w:t>
            </w:r>
          </w:p>
        </w:tc>
      </w:tr>
      <w:tr w:rsidR="000B5F56" w:rsidRPr="00056C46" w14:paraId="05B77480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34AC9F8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32EB7C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Firmware Repository Access (OEM)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80DD52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0B5F56" w:rsidRPr="00056C46" w14:paraId="4C611AE2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9FD0094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0C22CE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Digital Record/PLM System Access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A00809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0B5F56" w:rsidRPr="00056C46" w14:paraId="0B212E87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451333B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27442F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Specialized Mastic Sealant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6FB28A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10 tubes</w:t>
            </w:r>
          </w:p>
        </w:tc>
      </w:tr>
      <w:tr w:rsidR="000B5F56" w:rsidRPr="00056C46" w14:paraId="74429702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302B515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E99768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Replacement O-Rings (Assorted Kit)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625423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5 sets</w:t>
            </w:r>
          </w:p>
        </w:tc>
      </w:tr>
      <w:tr w:rsidR="000B5F56" w:rsidRPr="00056C46" w14:paraId="15F4FF79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9A80ED4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4DB274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Sealant Remover Chemical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C40B5E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056C46" w14:paraId="61CF2B5F" w14:textId="77777777" w:rsidTr="00A05B46">
        <w:trPr>
          <w:trHeight w:val="33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2F99521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DAFA76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Leak Detection Spray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C77B3A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056C46" w14:paraId="5E8C1F55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3BFCA67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C4CB07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Marking Chalk / Marker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AD9DD0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056C46" w14:paraId="2CD5A32F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09AF9DD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70620A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First Aid Kit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6DC970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056C46" w14:paraId="0D1899AA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AE1FF38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08C336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Emergency Stop Switch Access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35CD7A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056C46" w14:paraId="04E7A6CB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3CBC828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CA5F41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Warning Signage (HV Area)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B50758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10</w:t>
            </w:r>
          </w:p>
        </w:tc>
      </w:tr>
      <w:tr w:rsidR="000B5F56" w:rsidRPr="00056C46" w14:paraId="6E6DFD40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5F67BD5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F97C2A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Spill Kit (Chemical/Sealant)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1D0C4E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056C46" w14:paraId="69D94604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C997631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57E5AD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Test Report Sheets / Logbooks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1320AD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5 sets</w:t>
            </w:r>
          </w:p>
        </w:tc>
      </w:tr>
      <w:tr w:rsidR="000B5F56" w:rsidRPr="00056C46" w14:paraId="67332780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F5FF7FF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B9C4BC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Calibration Certificates (Copies)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BD24A3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5 sets</w:t>
            </w:r>
          </w:p>
        </w:tc>
      </w:tr>
      <w:tr w:rsidR="000B5F56" w:rsidRPr="00056C46" w14:paraId="73617941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07F52BC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95CC18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OEM Technical Manuals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C3675F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056C46" w14:paraId="66EEF6F9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D75B955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53E27F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Clipboard &amp; Pen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24FC47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056C46" w14:paraId="1929DF14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8859DB9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00B84B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Waste Disposal Bins (Hazardous/Non-Hazardous)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AAF946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10</w:t>
            </w:r>
          </w:p>
        </w:tc>
      </w:tr>
      <w:tr w:rsidR="000B5F56" w:rsidRPr="00056C46" w14:paraId="26155FCC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65FC46D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FF7259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Cable Management Ties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D297C6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056C46" w14:paraId="6EACA2CE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D08D8EC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7697F8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Labels &amp; Tags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B0F4D0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0B5F56" w:rsidRPr="00056C46" w14:paraId="1118B7F9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FEEB178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1B3384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Brake fluid (DOT 4)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943096" w14:textId="456EB7BE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 xml:space="preserve">5 </w:t>
            </w:r>
            <w:r w:rsidR="0006799E" w:rsidRPr="00056C46">
              <w:rPr>
                <w:rFonts w:ascii="Arial" w:eastAsia="Times New Roman" w:hAnsi="Arial" w:cs="Arial"/>
                <w:color w:val="000000"/>
              </w:rPr>
              <w:t>Liters</w:t>
            </w:r>
          </w:p>
        </w:tc>
      </w:tr>
      <w:tr w:rsidR="000B5F56" w:rsidRPr="00056C46" w14:paraId="73FFFB35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C5677E3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4234A8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Coolant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EAC7CE" w14:textId="668D7BA2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 xml:space="preserve">6 </w:t>
            </w:r>
            <w:r w:rsidR="0006799E" w:rsidRPr="00056C46">
              <w:rPr>
                <w:rFonts w:ascii="Arial" w:eastAsia="Times New Roman" w:hAnsi="Arial" w:cs="Arial"/>
                <w:color w:val="000000"/>
              </w:rPr>
              <w:t>Liters</w:t>
            </w:r>
          </w:p>
        </w:tc>
      </w:tr>
      <w:tr w:rsidR="000B5F56" w:rsidRPr="00056C46" w14:paraId="5B394321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E550422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8C6B22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Connector cleaning pins / pin removal kit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F6EEF0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20</w:t>
            </w:r>
          </w:p>
        </w:tc>
      </w:tr>
      <w:tr w:rsidR="000B5F56" w:rsidRPr="00056C46" w14:paraId="595F5D39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ED12FF1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28FA0D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High-voltage insulating tape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0DCC32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20 rolls</w:t>
            </w:r>
          </w:p>
        </w:tc>
      </w:tr>
      <w:tr w:rsidR="000B5F56" w:rsidRPr="00056C46" w14:paraId="388EAA57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A88435A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8C9FE6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Cable ties (assorted sizes)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DF09FA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5 packs</w:t>
            </w:r>
          </w:p>
        </w:tc>
      </w:tr>
      <w:tr w:rsidR="000B5F56" w:rsidRPr="00056C46" w14:paraId="31FBAE84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29A25F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46FD63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Cleaning wipes for terminals and connectors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73A7DE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10 packs</w:t>
            </w:r>
          </w:p>
        </w:tc>
      </w:tr>
      <w:tr w:rsidR="000B5F56" w:rsidRPr="00056C46" w14:paraId="10E63BEA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F62C0A4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852062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Disposable nitrile gloves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380A0C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5 boxes</w:t>
            </w:r>
          </w:p>
        </w:tc>
      </w:tr>
      <w:tr w:rsidR="000B5F56" w:rsidRPr="00056C46" w14:paraId="3C3AACB1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B953368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E20DD9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HV warning labels / isolation tags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3A1B6B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100 pieces</w:t>
            </w:r>
          </w:p>
        </w:tc>
      </w:tr>
      <w:tr w:rsidR="000B5F56" w:rsidRPr="00056C46" w14:paraId="4F67408F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1FFCD74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79BC19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Terminal protective caps and covers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31E693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25 sets</w:t>
            </w:r>
          </w:p>
        </w:tc>
      </w:tr>
      <w:tr w:rsidR="000B5F56" w:rsidRPr="00056C46" w14:paraId="054CEFDE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7249FC4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120FAC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Absorbent pads for moisture control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F021C9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10 packs</w:t>
            </w:r>
          </w:p>
        </w:tc>
      </w:tr>
      <w:tr w:rsidR="000B5F56" w:rsidRPr="00056C46" w14:paraId="22541DA9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39AD4F0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E7EB5C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Printed test record sheets and log forms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3CD8BF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200 sheets</w:t>
            </w:r>
          </w:p>
        </w:tc>
      </w:tr>
      <w:tr w:rsidR="000B5F56" w:rsidRPr="00056C46" w14:paraId="7BBD76DC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02A30E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360E93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Thermal Paste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DA09F9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 tubes</w:t>
            </w:r>
          </w:p>
        </w:tc>
      </w:tr>
      <w:tr w:rsidR="000B5F56" w:rsidRPr="00056C46" w14:paraId="18FF21E8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E85DB38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37D293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Fasteners (Nuts/Bolts)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964C6F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Assorted kit</w:t>
            </w:r>
          </w:p>
        </w:tc>
      </w:tr>
      <w:tr w:rsidR="000B5F56" w:rsidRPr="00056C46" w14:paraId="133D4CF6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EC4841F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0D4DA3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Battery Storage Containers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683EC8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</w:t>
            </w:r>
          </w:p>
        </w:tc>
      </w:tr>
      <w:tr w:rsidR="000B5F56" w:rsidRPr="00056C46" w14:paraId="3EA3188E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1BE25BA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BA186D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Insulated Packaging Material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47EEDC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Bulk</w:t>
            </w:r>
          </w:p>
        </w:tc>
      </w:tr>
      <w:tr w:rsidR="000B5F56" w:rsidRPr="00056C46" w14:paraId="478F576E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1F1E6FD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3744DE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Waste Manifest Forms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599AAA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As required</w:t>
            </w:r>
          </w:p>
        </w:tc>
      </w:tr>
      <w:tr w:rsidR="000B5F56" w:rsidRPr="00056C46" w14:paraId="3274E96E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119F179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5198FB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Transport Documents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66AFD9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As required</w:t>
            </w:r>
          </w:p>
        </w:tc>
      </w:tr>
      <w:tr w:rsidR="000B5F56" w:rsidRPr="00056C46" w14:paraId="316D4588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A2BF362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24C8F3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Pallets / Containment Boxes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3DDDA9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</w:t>
            </w:r>
          </w:p>
        </w:tc>
      </w:tr>
      <w:tr w:rsidR="000B5F56" w:rsidRPr="00056C46" w14:paraId="366123D6" w14:textId="77777777" w:rsidTr="00A05B46">
        <w:trPr>
          <w:trHeight w:val="300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8114188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0BD10D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Straps / Securing Materials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5FC6FA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4 sets</w:t>
            </w:r>
          </w:p>
        </w:tc>
      </w:tr>
      <w:tr w:rsidR="000B5F56" w:rsidRPr="00056C46" w14:paraId="62A14791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7A8995D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106FB6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Hazard Labels (UN Markings)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9A544F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Bulk</w:t>
            </w:r>
          </w:p>
        </w:tc>
      </w:tr>
      <w:tr w:rsidR="000B5F56" w:rsidRPr="00056C46" w14:paraId="5BE96916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04382F4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03BF75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Adhesive-lined Heat Shrink Tubing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D4A5CC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Assorted</w:t>
            </w:r>
          </w:p>
        </w:tc>
      </w:tr>
      <w:tr w:rsidR="000B5F56" w:rsidRPr="00056C46" w14:paraId="1FE73FDD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4715300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89F0F5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Contact Cleaner Spray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EDA533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3 cans</w:t>
            </w:r>
          </w:p>
        </w:tc>
      </w:tr>
      <w:tr w:rsidR="000B5F56" w:rsidRPr="00056C46" w14:paraId="4A7FAC7F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589CCD1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832500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Cleaning wipes for tools and PPE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2F37E2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10 packs</w:t>
            </w:r>
          </w:p>
        </w:tc>
      </w:tr>
      <w:tr w:rsidR="000B5F56" w:rsidRPr="00056C46" w14:paraId="082C02B9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F096459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5B6680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Battery terminal covers and caps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7810DF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25 sets</w:t>
            </w:r>
          </w:p>
        </w:tc>
      </w:tr>
      <w:tr w:rsidR="000B5F56" w:rsidRPr="00056C46" w14:paraId="3CE97361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B71202B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EBC47F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Warning labels and HV safety stickers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DE22CA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100 pieces</w:t>
            </w:r>
          </w:p>
        </w:tc>
      </w:tr>
      <w:tr w:rsidR="000B5F56" w:rsidRPr="00056C46" w14:paraId="61549699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2FC1B77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B68C27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Absorbent pads for electrolyte leakage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2BB1E7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10 packs</w:t>
            </w:r>
          </w:p>
        </w:tc>
      </w:tr>
      <w:tr w:rsidR="000B5F56" w:rsidRPr="00056C46" w14:paraId="265DC037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52267D2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F58D8D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Cleaning solvent for workshop equipment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441EC8" w14:textId="710E2464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10 Liters</w:t>
            </w:r>
          </w:p>
        </w:tc>
      </w:tr>
      <w:tr w:rsidR="000B5F56" w:rsidRPr="00056C46" w14:paraId="0A29AE64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5A3C47C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B5C654" w14:textId="547B3ABA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 xml:space="preserve">Permanent marker pens for </w:t>
            </w:r>
            <w:r w:rsidR="00AC0D71" w:rsidRPr="00056C46">
              <w:rPr>
                <w:rFonts w:ascii="Arial" w:eastAsia="Times New Roman" w:hAnsi="Arial" w:cs="Arial"/>
                <w:color w:val="000000"/>
              </w:rPr>
              <w:t>labelling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8652F8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25 pieces</w:t>
            </w:r>
          </w:p>
        </w:tc>
      </w:tr>
      <w:tr w:rsidR="000B5F56" w:rsidRPr="00056C46" w14:paraId="752E6978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C13F1F0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358C8F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Printed safety briefing sheets and log forms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5E13E8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200 sheets</w:t>
            </w:r>
          </w:p>
        </w:tc>
      </w:tr>
      <w:tr w:rsidR="000B5F56" w:rsidRPr="00056C46" w14:paraId="7EAE70BC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9117A8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4553A3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Arial" w:hAnsi="Arial" w:cs="Arial"/>
                <w:bCs/>
                <w:color w:val="000000"/>
              </w:rPr>
              <w:t>Coolant (as per OEM specification)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A65241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Arial" w:hAnsi="Arial" w:cs="Arial"/>
                <w:bCs/>
                <w:color w:val="000000"/>
              </w:rPr>
              <w:t>As required</w:t>
            </w:r>
          </w:p>
        </w:tc>
      </w:tr>
      <w:tr w:rsidR="000B5F56" w:rsidRPr="00056C46" w14:paraId="231FFD76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527D66F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5A16CC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Arial" w:hAnsi="Arial" w:cs="Arial"/>
                <w:bCs/>
                <w:color w:val="000000"/>
              </w:rPr>
              <w:t>Contact cleaners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296BF8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Arial" w:hAnsi="Arial" w:cs="Arial"/>
                <w:bCs/>
                <w:color w:val="000000"/>
              </w:rPr>
              <w:t>12</w:t>
            </w:r>
          </w:p>
        </w:tc>
      </w:tr>
      <w:tr w:rsidR="000B5F56" w:rsidRPr="00056C46" w14:paraId="0CC0DDB9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D4B4ECB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1A7AB0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Refrigerant gas (R134a / R1234yf)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E1B3F1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10 cylinders</w:t>
            </w:r>
          </w:p>
        </w:tc>
      </w:tr>
      <w:tr w:rsidR="000B5F56" w:rsidRPr="00056C46" w14:paraId="44CF6D75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E06CC62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DBC50F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Compressor oil (PAG / POE oil)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23BB26" w14:textId="2C6AA2D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5 Liters</w:t>
            </w:r>
          </w:p>
        </w:tc>
      </w:tr>
      <w:tr w:rsidR="000B5F56" w:rsidRPr="00056C46" w14:paraId="589BC176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4A6F45F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F9DCAA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O-rings and sealing gaskets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936523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100 pcs</w:t>
            </w:r>
          </w:p>
        </w:tc>
      </w:tr>
      <w:tr w:rsidR="000B5F56" w:rsidRPr="00056C46" w14:paraId="228121C7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A59AC39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30F72E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Refrigerant filter drier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87457A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25 pcs</w:t>
            </w:r>
          </w:p>
        </w:tc>
      </w:tr>
      <w:tr w:rsidR="000B5F56" w:rsidRPr="00056C46" w14:paraId="17416491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EF99B92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D2066E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Nitrogen gas cylinder (leak testing)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4D945D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3 cylinders</w:t>
            </w:r>
          </w:p>
        </w:tc>
      </w:tr>
      <w:tr w:rsidR="000B5F56" w:rsidRPr="00056C46" w14:paraId="5087481D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2BBCBAB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81336B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Condenser cleaning solvent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9E509C" w14:textId="60437C16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 xml:space="preserve">10 </w:t>
            </w:r>
            <w:r w:rsidR="0006799E" w:rsidRPr="00056C46">
              <w:rPr>
                <w:rFonts w:ascii="Arial" w:eastAsia="Times New Roman" w:hAnsi="Arial" w:cs="Arial"/>
                <w:color w:val="000000"/>
              </w:rPr>
              <w:t>Liters</w:t>
            </w:r>
          </w:p>
        </w:tc>
      </w:tr>
      <w:tr w:rsidR="000B5F56" w:rsidRPr="00056C46" w14:paraId="538ACCB5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0E65966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00883A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Cable ties (nylon)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7701BF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500 pcs</w:t>
            </w:r>
          </w:p>
        </w:tc>
      </w:tr>
      <w:tr w:rsidR="000B5F56" w:rsidRPr="00056C46" w14:paraId="3B53B230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EDC312B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570A4D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Insulation tape (HVAC grade)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32F0FC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50 rolls</w:t>
            </w:r>
          </w:p>
        </w:tc>
      </w:tr>
      <w:tr w:rsidR="000B5F56" w:rsidRPr="00056C46" w14:paraId="07306E95" w14:textId="77777777" w:rsidTr="00A05B46">
        <w:trPr>
          <w:trHeight w:val="31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4E7AF96" w14:textId="77777777" w:rsidR="000B5F56" w:rsidRPr="00056C46" w:rsidRDefault="000B5F56" w:rsidP="007327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47C04C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UV leak detection dye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A8DCEE" w14:textId="77777777" w:rsidR="000B5F56" w:rsidRPr="00056C46" w:rsidRDefault="000B5F56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56C46">
              <w:rPr>
                <w:rFonts w:ascii="Arial" w:eastAsia="Times New Roman" w:hAnsi="Arial" w:cs="Arial"/>
                <w:color w:val="000000"/>
              </w:rPr>
              <w:t>10 bottles</w:t>
            </w:r>
          </w:p>
        </w:tc>
      </w:tr>
    </w:tbl>
    <w:p w14:paraId="5B685619" w14:textId="2DF1AF62" w:rsidR="0000035B" w:rsidRPr="007E6C74" w:rsidRDefault="0000035B" w:rsidP="00654664">
      <w:pPr>
        <w:pStyle w:val="ListParagraph"/>
        <w:numPr>
          <w:ilvl w:val="0"/>
          <w:numId w:val="1"/>
        </w:numPr>
        <w:spacing w:before="240"/>
        <w:ind w:left="284" w:hanging="284"/>
        <w:rPr>
          <w:rFonts w:asciiTheme="minorBidi" w:hAnsiTheme="minorBidi"/>
          <w:b/>
          <w:sz w:val="24"/>
          <w:szCs w:val="24"/>
        </w:rPr>
      </w:pPr>
      <w:r w:rsidRPr="007E6C74">
        <w:rPr>
          <w:rFonts w:asciiTheme="minorBidi" w:hAnsiTheme="minorBidi"/>
          <w:b/>
          <w:sz w:val="24"/>
          <w:szCs w:val="24"/>
        </w:rPr>
        <w:t>Student Teacher Ratio</w:t>
      </w:r>
      <w:r w:rsidR="00F5571D" w:rsidRPr="007E6C74">
        <w:rPr>
          <w:rFonts w:asciiTheme="minorBidi" w:hAnsiTheme="minorBidi"/>
          <w:b/>
          <w:sz w:val="24"/>
          <w:szCs w:val="24"/>
        </w:rPr>
        <w:t xml:space="preserve">: </w:t>
      </w:r>
      <w:r w:rsidR="0001726A" w:rsidRPr="007E6C74">
        <w:rPr>
          <w:rFonts w:asciiTheme="minorBidi" w:hAnsiTheme="minorBidi"/>
          <w:b/>
          <w:sz w:val="24"/>
          <w:szCs w:val="24"/>
        </w:rPr>
        <w:tab/>
      </w:r>
      <w:r w:rsidR="0001726A" w:rsidRPr="007E6C74">
        <w:rPr>
          <w:rFonts w:asciiTheme="minorBidi" w:hAnsiTheme="minorBidi"/>
          <w:b/>
          <w:sz w:val="24"/>
          <w:szCs w:val="24"/>
        </w:rPr>
        <w:tab/>
      </w:r>
      <w:r w:rsidR="005E0F3A" w:rsidRPr="007E6C74">
        <w:rPr>
          <w:rFonts w:asciiTheme="minorBidi" w:hAnsiTheme="minorBidi"/>
          <w:b/>
          <w:sz w:val="24"/>
          <w:szCs w:val="24"/>
        </w:rPr>
        <w:t>25:1</w:t>
      </w:r>
    </w:p>
    <w:p w14:paraId="41880EB1" w14:textId="77777777" w:rsidR="00EF4330" w:rsidRPr="00ED1449" w:rsidRDefault="00EF4330" w:rsidP="0000035B">
      <w:pPr>
        <w:pStyle w:val="ListParagraph"/>
        <w:ind w:left="284"/>
        <w:rPr>
          <w:rFonts w:asciiTheme="minorBidi" w:hAnsiTheme="minorBidi"/>
          <w:bCs/>
          <w:sz w:val="24"/>
          <w:szCs w:val="24"/>
        </w:rPr>
      </w:pPr>
    </w:p>
    <w:p w14:paraId="7B9A3E47" w14:textId="77777777" w:rsidR="0001726A" w:rsidRPr="007E6C74" w:rsidRDefault="0000035B" w:rsidP="00F5571D">
      <w:pPr>
        <w:pStyle w:val="ListParagraph"/>
        <w:numPr>
          <w:ilvl w:val="0"/>
          <w:numId w:val="1"/>
        </w:numPr>
        <w:spacing w:line="360" w:lineRule="auto"/>
        <w:ind w:left="284" w:hanging="284"/>
        <w:rPr>
          <w:rFonts w:asciiTheme="minorBidi" w:hAnsiTheme="minorBidi"/>
          <w:b/>
          <w:sz w:val="24"/>
          <w:szCs w:val="24"/>
        </w:rPr>
      </w:pPr>
      <w:r w:rsidRPr="007E6C74">
        <w:rPr>
          <w:rFonts w:asciiTheme="minorBidi" w:hAnsiTheme="minorBidi"/>
          <w:b/>
          <w:sz w:val="24"/>
          <w:szCs w:val="24"/>
        </w:rPr>
        <w:t>Teacher Qualification</w:t>
      </w:r>
      <w:r w:rsidR="00F5571D" w:rsidRPr="007E6C74">
        <w:rPr>
          <w:rFonts w:asciiTheme="minorBidi" w:hAnsiTheme="minorBidi"/>
          <w:b/>
          <w:sz w:val="24"/>
          <w:szCs w:val="24"/>
        </w:rPr>
        <w:t xml:space="preserve">: </w:t>
      </w:r>
    </w:p>
    <w:p w14:paraId="5AA6CD55" w14:textId="7F343A6D" w:rsidR="00307AF1" w:rsidRPr="0054760E" w:rsidRDefault="0054760E" w:rsidP="00732737">
      <w:pPr>
        <w:pStyle w:val="ListParagraph"/>
        <w:numPr>
          <w:ilvl w:val="0"/>
          <w:numId w:val="3"/>
        </w:numPr>
        <w:spacing w:line="276" w:lineRule="auto"/>
        <w:ind w:right="-694" w:hanging="270"/>
        <w:rPr>
          <w:rFonts w:asciiTheme="minorBidi" w:hAnsiTheme="minorBidi"/>
          <w:sz w:val="24"/>
          <w:szCs w:val="24"/>
        </w:rPr>
      </w:pPr>
      <w:r w:rsidRPr="0001726A">
        <w:rPr>
          <w:rFonts w:asciiTheme="minorBidi" w:hAnsiTheme="minorBidi"/>
          <w:sz w:val="24"/>
          <w:szCs w:val="24"/>
        </w:rPr>
        <w:t xml:space="preserve">BSc </w:t>
      </w:r>
      <w:r>
        <w:rPr>
          <w:rFonts w:asciiTheme="minorBidi" w:hAnsiTheme="minorBidi"/>
          <w:sz w:val="24"/>
          <w:szCs w:val="24"/>
        </w:rPr>
        <w:t>Engg. /</w:t>
      </w:r>
      <w:r w:rsidRPr="0001726A">
        <w:rPr>
          <w:rFonts w:asciiTheme="minorBidi" w:hAnsiTheme="minorBidi"/>
          <w:sz w:val="24"/>
          <w:szCs w:val="24"/>
        </w:rPr>
        <w:t>B.E./</w:t>
      </w:r>
      <w:r>
        <w:rPr>
          <w:rFonts w:asciiTheme="minorBidi" w:hAnsiTheme="minorBidi"/>
          <w:sz w:val="24"/>
          <w:szCs w:val="24"/>
        </w:rPr>
        <w:t xml:space="preserve"> </w:t>
      </w:r>
      <w:r w:rsidRPr="0001726A">
        <w:rPr>
          <w:rFonts w:asciiTheme="minorBidi" w:hAnsiTheme="minorBidi"/>
          <w:sz w:val="24"/>
          <w:szCs w:val="24"/>
        </w:rPr>
        <w:t>B-Tech (4 Years)</w:t>
      </w:r>
      <w:r>
        <w:rPr>
          <w:rFonts w:asciiTheme="minorBidi" w:hAnsiTheme="minorBidi"/>
          <w:sz w:val="24"/>
          <w:szCs w:val="24"/>
        </w:rPr>
        <w:t xml:space="preserve"> (Automotive/Mechanical/Electrical/ Electronics) </w:t>
      </w:r>
      <w:r w:rsidRPr="0001726A">
        <w:rPr>
          <w:rFonts w:asciiTheme="minorBidi" w:hAnsiTheme="minorBidi"/>
          <w:sz w:val="24"/>
          <w:szCs w:val="24"/>
        </w:rPr>
        <w:t xml:space="preserve">with </w:t>
      </w:r>
      <w:r w:rsidR="00614C31">
        <w:rPr>
          <w:rFonts w:asciiTheme="minorBidi" w:hAnsiTheme="minorBidi"/>
          <w:sz w:val="24"/>
          <w:szCs w:val="24"/>
        </w:rPr>
        <w:t>2</w:t>
      </w:r>
      <w:r w:rsidRPr="0001726A">
        <w:rPr>
          <w:rFonts w:asciiTheme="minorBidi" w:hAnsiTheme="minorBidi"/>
          <w:sz w:val="24"/>
          <w:szCs w:val="24"/>
        </w:rPr>
        <w:t xml:space="preserve"> years’ experience in the field of </w:t>
      </w:r>
      <w:r>
        <w:rPr>
          <w:rFonts w:asciiTheme="minorBidi" w:hAnsiTheme="minorBidi"/>
          <w:sz w:val="24"/>
          <w:szCs w:val="24"/>
        </w:rPr>
        <w:t>Electric Vehicles</w:t>
      </w:r>
      <w:r w:rsidRPr="0001726A">
        <w:rPr>
          <w:rFonts w:asciiTheme="minorBidi" w:hAnsiTheme="minorBidi"/>
          <w:sz w:val="24"/>
          <w:szCs w:val="24"/>
        </w:rPr>
        <w:t>.</w:t>
      </w:r>
    </w:p>
    <w:p w14:paraId="742B8030" w14:textId="43352017" w:rsidR="00AE5F9B" w:rsidRPr="00AE5F9B" w:rsidRDefault="00AE5F9B" w:rsidP="0054760E">
      <w:pPr>
        <w:pStyle w:val="ListParagraph"/>
        <w:spacing w:line="276" w:lineRule="auto"/>
        <w:jc w:val="center"/>
        <w:rPr>
          <w:rFonts w:asciiTheme="minorBidi" w:hAnsiTheme="minorBidi"/>
          <w:b/>
          <w:bCs/>
          <w:sz w:val="24"/>
          <w:szCs w:val="24"/>
        </w:rPr>
      </w:pPr>
      <w:r w:rsidRPr="00AE5F9B">
        <w:rPr>
          <w:rFonts w:asciiTheme="minorBidi" w:hAnsiTheme="minorBidi"/>
          <w:b/>
          <w:bCs/>
          <w:sz w:val="24"/>
          <w:szCs w:val="24"/>
        </w:rPr>
        <w:t>OR</w:t>
      </w:r>
    </w:p>
    <w:p w14:paraId="24D59520" w14:textId="15707FBF" w:rsidR="00AE5F9B" w:rsidRDefault="0054760E" w:rsidP="00732737">
      <w:pPr>
        <w:pStyle w:val="ListParagraph"/>
        <w:numPr>
          <w:ilvl w:val="0"/>
          <w:numId w:val="3"/>
        </w:numPr>
        <w:spacing w:line="276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DAE</w:t>
      </w:r>
      <w:r w:rsidR="00614C31">
        <w:rPr>
          <w:rFonts w:asciiTheme="minorBidi" w:hAnsiTheme="minorBidi"/>
          <w:sz w:val="24"/>
          <w:szCs w:val="24"/>
        </w:rPr>
        <w:t>/</w:t>
      </w:r>
      <w:r w:rsidR="00614C31" w:rsidRPr="00614C31">
        <w:rPr>
          <w:rFonts w:asciiTheme="minorBidi" w:hAnsiTheme="minorBidi"/>
          <w:sz w:val="24"/>
          <w:szCs w:val="24"/>
        </w:rPr>
        <w:t xml:space="preserve"> </w:t>
      </w:r>
      <w:r w:rsidR="00614C31">
        <w:rPr>
          <w:rFonts w:asciiTheme="minorBidi" w:hAnsiTheme="minorBidi"/>
          <w:sz w:val="24"/>
          <w:szCs w:val="24"/>
        </w:rPr>
        <w:t>DAE</w:t>
      </w:r>
      <w:r>
        <w:rPr>
          <w:rFonts w:asciiTheme="minorBidi" w:hAnsiTheme="minorBidi"/>
          <w:sz w:val="24"/>
          <w:szCs w:val="24"/>
        </w:rPr>
        <w:t xml:space="preserve"> Level 5 (Automotive/Mechanical/Electrical/Electronics) </w:t>
      </w:r>
      <w:r w:rsidRPr="0001726A">
        <w:rPr>
          <w:rFonts w:asciiTheme="minorBidi" w:hAnsiTheme="minorBidi"/>
          <w:sz w:val="24"/>
          <w:szCs w:val="24"/>
        </w:rPr>
        <w:t xml:space="preserve">with </w:t>
      </w:r>
      <w:r w:rsidR="00614C31">
        <w:rPr>
          <w:rFonts w:asciiTheme="minorBidi" w:hAnsiTheme="minorBidi"/>
          <w:sz w:val="24"/>
          <w:szCs w:val="24"/>
        </w:rPr>
        <w:t>3</w:t>
      </w:r>
      <w:r w:rsidRPr="0001726A">
        <w:rPr>
          <w:rFonts w:asciiTheme="minorBidi" w:hAnsiTheme="minorBidi"/>
          <w:sz w:val="24"/>
          <w:szCs w:val="24"/>
        </w:rPr>
        <w:t xml:space="preserve"> years’ experience in the field of </w:t>
      </w:r>
      <w:r>
        <w:rPr>
          <w:rFonts w:asciiTheme="minorBidi" w:hAnsiTheme="minorBidi"/>
          <w:sz w:val="24"/>
          <w:szCs w:val="24"/>
        </w:rPr>
        <w:t>Electric Vehicles</w:t>
      </w:r>
      <w:r w:rsidR="00AE5F9B" w:rsidRPr="0001726A">
        <w:rPr>
          <w:rFonts w:asciiTheme="minorBidi" w:hAnsiTheme="minorBidi"/>
          <w:sz w:val="24"/>
          <w:szCs w:val="24"/>
        </w:rPr>
        <w:t xml:space="preserve">. </w:t>
      </w:r>
    </w:p>
    <w:p w14:paraId="1C52EDC2" w14:textId="77777777" w:rsidR="0001726A" w:rsidRPr="0001726A" w:rsidRDefault="0001726A" w:rsidP="0001726A">
      <w:pPr>
        <w:pStyle w:val="ListParagraph"/>
        <w:spacing w:line="276" w:lineRule="auto"/>
        <w:rPr>
          <w:rFonts w:asciiTheme="minorBidi" w:hAnsiTheme="minorBidi"/>
          <w:sz w:val="24"/>
          <w:szCs w:val="24"/>
        </w:rPr>
      </w:pPr>
    </w:p>
    <w:p w14:paraId="3021405C" w14:textId="3CDA716D" w:rsidR="001E726E" w:rsidRPr="007E6C74" w:rsidRDefault="00C17B33" w:rsidP="0001726A">
      <w:pPr>
        <w:pStyle w:val="ListParagraph"/>
        <w:numPr>
          <w:ilvl w:val="0"/>
          <w:numId w:val="1"/>
        </w:numPr>
        <w:ind w:left="450" w:hanging="450"/>
        <w:rPr>
          <w:rFonts w:asciiTheme="minorBidi" w:hAnsiTheme="minorBidi"/>
          <w:b/>
          <w:sz w:val="24"/>
          <w:szCs w:val="24"/>
        </w:rPr>
      </w:pPr>
      <w:r w:rsidRPr="007E6C74">
        <w:rPr>
          <w:rFonts w:asciiTheme="minorBidi" w:hAnsiTheme="minorBidi"/>
          <w:b/>
          <w:sz w:val="24"/>
          <w:szCs w:val="24"/>
        </w:rPr>
        <w:t>Duration / Credit Hours / Contact Hours</w:t>
      </w:r>
    </w:p>
    <w:tbl>
      <w:tblPr>
        <w:tblStyle w:val="TableGrid"/>
        <w:tblW w:w="9354" w:type="dxa"/>
        <w:tblInd w:w="294" w:type="dxa"/>
        <w:tblLook w:val="04A0" w:firstRow="1" w:lastRow="0" w:firstColumn="1" w:lastColumn="0" w:noHBand="0" w:noVBand="1"/>
      </w:tblPr>
      <w:tblGrid>
        <w:gridCol w:w="2694"/>
        <w:gridCol w:w="3420"/>
        <w:gridCol w:w="3240"/>
      </w:tblGrid>
      <w:tr w:rsidR="00AE5F9B" w:rsidRPr="00ED1449" w14:paraId="4B2AAFA8" w14:textId="195AB776" w:rsidTr="00AE5F9B">
        <w:tc>
          <w:tcPr>
            <w:tcW w:w="2694" w:type="dxa"/>
            <w:tcBorders>
              <w:left w:val="single" w:sz="4" w:space="0" w:color="auto"/>
            </w:tcBorders>
          </w:tcPr>
          <w:p w14:paraId="32743AC5" w14:textId="070FFA2A" w:rsidR="00AE5F9B" w:rsidRDefault="00AE5F9B" w:rsidP="002204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bookmarkStart w:id="1" w:name="_Hlk232862442"/>
            <w:r>
              <w:rPr>
                <w:rFonts w:asciiTheme="minorBidi" w:hAnsiTheme="minorBidi"/>
                <w:bCs/>
                <w:sz w:val="24"/>
                <w:szCs w:val="24"/>
              </w:rPr>
              <w:t>NVQF Level</w:t>
            </w:r>
          </w:p>
        </w:tc>
        <w:tc>
          <w:tcPr>
            <w:tcW w:w="3420" w:type="dxa"/>
            <w:tcBorders>
              <w:left w:val="single" w:sz="4" w:space="0" w:color="auto"/>
            </w:tcBorders>
          </w:tcPr>
          <w:p w14:paraId="10D624B9" w14:textId="1EE42BE2" w:rsidR="00AE5F9B" w:rsidRPr="00ED1449" w:rsidRDefault="00AE5F9B" w:rsidP="002204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Contact/Learning Hours</w:t>
            </w:r>
          </w:p>
        </w:tc>
        <w:tc>
          <w:tcPr>
            <w:tcW w:w="3240" w:type="dxa"/>
            <w:tcBorders>
              <w:left w:val="single" w:sz="4" w:space="0" w:color="auto"/>
            </w:tcBorders>
          </w:tcPr>
          <w:p w14:paraId="73C03748" w14:textId="053301BB" w:rsidR="00AE5F9B" w:rsidRPr="00ED1449" w:rsidRDefault="00AE5F9B" w:rsidP="002204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Credit Hours</w:t>
            </w:r>
          </w:p>
        </w:tc>
      </w:tr>
      <w:tr w:rsidR="00AE5F9B" w:rsidRPr="00ED1449" w14:paraId="19215BE8" w14:textId="662EBAA9" w:rsidTr="00C144AF">
        <w:tc>
          <w:tcPr>
            <w:tcW w:w="2694" w:type="dxa"/>
          </w:tcPr>
          <w:p w14:paraId="72C03634" w14:textId="73492E55" w:rsidR="00AE5F9B" w:rsidRPr="00EA063E" w:rsidRDefault="00AE5F9B" w:rsidP="00FB6C9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Level-2</w:t>
            </w:r>
          </w:p>
        </w:tc>
        <w:tc>
          <w:tcPr>
            <w:tcW w:w="3420" w:type="dxa"/>
          </w:tcPr>
          <w:p w14:paraId="2857AB6F" w14:textId="0DFEFE0E" w:rsidR="00AE5F9B" w:rsidRPr="00AF4A32" w:rsidRDefault="00C144AF" w:rsidP="008E76CC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579</w:t>
            </w:r>
          </w:p>
        </w:tc>
        <w:tc>
          <w:tcPr>
            <w:tcW w:w="3240" w:type="dxa"/>
          </w:tcPr>
          <w:p w14:paraId="38A3CEA3" w14:textId="7F72E035" w:rsidR="00AE5F9B" w:rsidRPr="00EA063E" w:rsidRDefault="00AE5F9B" w:rsidP="008E76CC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30</w:t>
            </w:r>
          </w:p>
        </w:tc>
      </w:tr>
      <w:tr w:rsidR="00AE5F9B" w:rsidRPr="00ED1449" w14:paraId="1011FC11" w14:textId="236A898C" w:rsidTr="00C144AF">
        <w:tc>
          <w:tcPr>
            <w:tcW w:w="2694" w:type="dxa"/>
          </w:tcPr>
          <w:p w14:paraId="52ADEDB5" w14:textId="09717190" w:rsidR="00AE5F9B" w:rsidRPr="00EA063E" w:rsidRDefault="00AE5F9B" w:rsidP="00FB6C9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Level-3</w:t>
            </w:r>
          </w:p>
        </w:tc>
        <w:tc>
          <w:tcPr>
            <w:tcW w:w="3420" w:type="dxa"/>
          </w:tcPr>
          <w:p w14:paraId="4DC19FE7" w14:textId="55C33B3C" w:rsidR="00AE5F9B" w:rsidRPr="00AF4A32" w:rsidRDefault="00C144AF" w:rsidP="008E76CC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624</w:t>
            </w:r>
          </w:p>
        </w:tc>
        <w:tc>
          <w:tcPr>
            <w:tcW w:w="3240" w:type="dxa"/>
          </w:tcPr>
          <w:p w14:paraId="4BCCDFF8" w14:textId="2936A3D8" w:rsidR="00AE5F9B" w:rsidRPr="00EA063E" w:rsidRDefault="00AE5F9B" w:rsidP="008E76CC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30</w:t>
            </w:r>
          </w:p>
        </w:tc>
      </w:tr>
      <w:tr w:rsidR="00D852AA" w:rsidRPr="00ED1449" w14:paraId="238E5B9B" w14:textId="77777777" w:rsidTr="00AE5F9B">
        <w:tc>
          <w:tcPr>
            <w:tcW w:w="2694" w:type="dxa"/>
          </w:tcPr>
          <w:p w14:paraId="354822A3" w14:textId="0E2AC0C4" w:rsidR="00D852AA" w:rsidRDefault="00D852AA" w:rsidP="00D852A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Level-4</w:t>
            </w:r>
          </w:p>
        </w:tc>
        <w:tc>
          <w:tcPr>
            <w:tcW w:w="3420" w:type="dxa"/>
          </w:tcPr>
          <w:p w14:paraId="2B6587E1" w14:textId="07A66EB2" w:rsidR="00D852AA" w:rsidRDefault="00D852AA" w:rsidP="00D852AA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9</w:t>
            </w:r>
            <w:r w:rsidR="00C144AF">
              <w:rPr>
                <w:rFonts w:asciiTheme="minorBidi" w:hAnsiTheme="minorBidi"/>
                <w:bCs/>
                <w:sz w:val="24"/>
                <w:szCs w:val="24"/>
              </w:rPr>
              <w:t>42</w:t>
            </w:r>
          </w:p>
        </w:tc>
        <w:tc>
          <w:tcPr>
            <w:tcW w:w="3240" w:type="dxa"/>
          </w:tcPr>
          <w:p w14:paraId="711A9335" w14:textId="09B68756" w:rsidR="00D852AA" w:rsidRDefault="00D852AA" w:rsidP="00D852AA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50</w:t>
            </w:r>
          </w:p>
        </w:tc>
      </w:tr>
    </w:tbl>
    <w:bookmarkEnd w:id="1"/>
    <w:p w14:paraId="1232EF2B" w14:textId="0D2F7566" w:rsidR="004B6C7A" w:rsidRPr="007E6C74" w:rsidRDefault="004B6C7A" w:rsidP="00654664">
      <w:pPr>
        <w:pStyle w:val="ListParagraph"/>
        <w:numPr>
          <w:ilvl w:val="0"/>
          <w:numId w:val="1"/>
        </w:numPr>
        <w:spacing w:before="240"/>
        <w:ind w:left="284" w:hanging="284"/>
        <w:rPr>
          <w:rFonts w:asciiTheme="minorBidi" w:hAnsiTheme="minorBidi"/>
          <w:b/>
          <w:sz w:val="24"/>
          <w:szCs w:val="24"/>
        </w:rPr>
      </w:pPr>
      <w:r w:rsidRPr="007E6C74">
        <w:rPr>
          <w:rFonts w:asciiTheme="minorBidi" w:hAnsiTheme="minorBidi"/>
          <w:b/>
          <w:sz w:val="24"/>
          <w:szCs w:val="24"/>
        </w:rPr>
        <w:t xml:space="preserve">Any </w:t>
      </w:r>
      <w:r w:rsidR="007E6C74" w:rsidRPr="007E6C74">
        <w:rPr>
          <w:rFonts w:asciiTheme="minorBidi" w:hAnsiTheme="minorBidi"/>
          <w:b/>
          <w:sz w:val="24"/>
          <w:szCs w:val="24"/>
        </w:rPr>
        <w:t>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141"/>
        <w:gridCol w:w="2903"/>
      </w:tblGrid>
      <w:tr w:rsidR="00AE4257" w:rsidRPr="00ED1449" w14:paraId="4168177B" w14:textId="77777777" w:rsidTr="00AE5F9B">
        <w:trPr>
          <w:trHeight w:val="272"/>
        </w:trPr>
        <w:tc>
          <w:tcPr>
            <w:tcW w:w="2141" w:type="dxa"/>
          </w:tcPr>
          <w:p w14:paraId="2ACF665D" w14:textId="0335CB79" w:rsidR="00AE4257" w:rsidRPr="00ED1449" w:rsidRDefault="00AE4257" w:rsidP="00AE425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Activity</w:t>
            </w:r>
          </w:p>
        </w:tc>
        <w:tc>
          <w:tcPr>
            <w:tcW w:w="2903" w:type="dxa"/>
          </w:tcPr>
          <w:p w14:paraId="7196CDF5" w14:textId="22EBF077" w:rsidR="00AE4257" w:rsidRPr="00ED1449" w:rsidRDefault="00AE4257" w:rsidP="004517FC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ED1449" w14:paraId="68759B9C" w14:textId="77777777" w:rsidTr="0038216A">
        <w:trPr>
          <w:trHeight w:val="272"/>
        </w:trPr>
        <w:tc>
          <w:tcPr>
            <w:tcW w:w="2141" w:type="dxa"/>
          </w:tcPr>
          <w:p w14:paraId="51599DAD" w14:textId="29AAE03F" w:rsidR="00AE4257" w:rsidRPr="00ED1449" w:rsidRDefault="00AE4257" w:rsidP="004517FC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Playgrounds</w:t>
            </w:r>
          </w:p>
        </w:tc>
        <w:tc>
          <w:tcPr>
            <w:tcW w:w="2903" w:type="dxa"/>
          </w:tcPr>
          <w:p w14:paraId="7602E770" w14:textId="7746DE9A" w:rsidR="00AE4257" w:rsidRPr="00ED1449" w:rsidRDefault="0001726A" w:rsidP="004517FC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Optional </w:t>
            </w:r>
            <w:r w:rsidR="0038216A">
              <w:rPr>
                <w:rFonts w:asciiTheme="minorBidi" w:hAnsiTheme="minorBidi"/>
                <w:bCs/>
                <w:sz w:val="24"/>
                <w:szCs w:val="24"/>
              </w:rPr>
              <w:t>(Preferable)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  </w:t>
            </w:r>
          </w:p>
        </w:tc>
      </w:tr>
      <w:tr w:rsidR="00AE4257" w:rsidRPr="00ED1449" w14:paraId="0BA0C741" w14:textId="77777777" w:rsidTr="0038216A">
        <w:trPr>
          <w:trHeight w:val="272"/>
        </w:trPr>
        <w:tc>
          <w:tcPr>
            <w:tcW w:w="2141" w:type="dxa"/>
          </w:tcPr>
          <w:p w14:paraId="02DFAD7B" w14:textId="05ABA8AC" w:rsidR="00AE4257" w:rsidRPr="00ED1449" w:rsidRDefault="00AE4257" w:rsidP="004517FC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Industry linkage</w:t>
            </w:r>
          </w:p>
        </w:tc>
        <w:tc>
          <w:tcPr>
            <w:tcW w:w="2903" w:type="dxa"/>
          </w:tcPr>
          <w:p w14:paraId="5A0EFA2F" w14:textId="44633CC1" w:rsidR="00AE4257" w:rsidRPr="00ED1449" w:rsidRDefault="00AE4257" w:rsidP="0038216A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  <w:tr w:rsidR="00AE4257" w:rsidRPr="00ED1449" w14:paraId="34C2FE30" w14:textId="77777777" w:rsidTr="0038216A">
        <w:trPr>
          <w:trHeight w:val="272"/>
        </w:trPr>
        <w:tc>
          <w:tcPr>
            <w:tcW w:w="2141" w:type="dxa"/>
          </w:tcPr>
          <w:p w14:paraId="741FAFFF" w14:textId="1A88A99F" w:rsidR="00AE4257" w:rsidRPr="00ED1449" w:rsidRDefault="00AE4257" w:rsidP="004517FC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903" w:type="dxa"/>
          </w:tcPr>
          <w:p w14:paraId="7EAFAE69" w14:textId="2E1E8AB0" w:rsidR="00AE4257" w:rsidRPr="00ED1449" w:rsidRDefault="00AE4257" w:rsidP="0038216A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</w:tbl>
    <w:p w14:paraId="1C744A2B" w14:textId="344E1A5B" w:rsidR="00F5571D" w:rsidRPr="00F5571D" w:rsidRDefault="00F5571D" w:rsidP="00F5571D">
      <w:pPr>
        <w:tabs>
          <w:tab w:val="left" w:pos="1410"/>
        </w:tabs>
      </w:pPr>
      <w:r>
        <w:tab/>
      </w:r>
    </w:p>
    <w:sectPr w:rsidR="00F5571D" w:rsidRPr="00F5571D" w:rsidSect="000B5F5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28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9FFE8" w14:textId="77777777" w:rsidR="000A1DC8" w:rsidRDefault="000A1DC8" w:rsidP="00EB69D6">
      <w:pPr>
        <w:spacing w:after="0" w:line="240" w:lineRule="auto"/>
      </w:pPr>
      <w:r>
        <w:separator/>
      </w:r>
    </w:p>
  </w:endnote>
  <w:endnote w:type="continuationSeparator" w:id="0">
    <w:p w14:paraId="00999992" w14:textId="77777777" w:rsidR="000A1DC8" w:rsidRDefault="000A1DC8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F">
    <w:altName w:val="Segoe Print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09F1" w14:textId="11E8EA3A" w:rsidR="00ED1449" w:rsidRDefault="00ED1449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AF4A32">
      <w:rPr>
        <w:noProof/>
        <w:color w:val="323E4F" w:themeColor="text2" w:themeShade="BF"/>
        <w:sz w:val="24"/>
        <w:szCs w:val="24"/>
      </w:rPr>
      <w:t>7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AF4A32">
      <w:rPr>
        <w:noProof/>
        <w:color w:val="323E4F" w:themeColor="text2" w:themeShade="BF"/>
        <w:sz w:val="24"/>
        <w:szCs w:val="24"/>
      </w:rPr>
      <w:t>7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ED1449" w:rsidRDefault="00ED14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20056" w14:textId="77777777" w:rsidR="000A1DC8" w:rsidRDefault="000A1DC8" w:rsidP="00EB69D6">
      <w:pPr>
        <w:spacing w:after="0" w:line="240" w:lineRule="auto"/>
      </w:pPr>
      <w:r>
        <w:separator/>
      </w:r>
    </w:p>
  </w:footnote>
  <w:footnote w:type="continuationSeparator" w:id="0">
    <w:p w14:paraId="552B97F7" w14:textId="77777777" w:rsidR="000A1DC8" w:rsidRDefault="000A1DC8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F8E79" w14:textId="77777777" w:rsidR="00ED1449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905" w:type="dxa"/>
      <w:tblInd w:w="-5" w:type="dxa"/>
      <w:tblLayout w:type="fixed"/>
      <w:tblLook w:val="04A0" w:firstRow="1" w:lastRow="0" w:firstColumn="1" w:lastColumn="0" w:noHBand="0" w:noVBand="1"/>
    </w:tblPr>
    <w:tblGrid>
      <w:gridCol w:w="1355"/>
      <w:gridCol w:w="6930"/>
      <w:gridCol w:w="1620"/>
    </w:tblGrid>
    <w:tr w:rsidR="000B5F56" w14:paraId="5C700256" w14:textId="77777777" w:rsidTr="00A05B46">
      <w:trPr>
        <w:trHeight w:val="925"/>
      </w:trPr>
      <w:tc>
        <w:tcPr>
          <w:tcW w:w="135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A36C471" w14:textId="77777777" w:rsidR="000B5F56" w:rsidRDefault="000B5F56" w:rsidP="000B5F56">
          <w:r>
            <w:rPr>
              <w:noProof/>
              <w:lang w:val="en-US"/>
            </w:rPr>
            <w:drawing>
              <wp:inline distT="0" distB="0" distL="0" distR="0" wp14:anchorId="50169547" wp14:editId="0D699E30">
                <wp:extent cx="625475" cy="693420"/>
                <wp:effectExtent l="0" t="0" r="3175" b="0"/>
                <wp:docPr id="199751296" name="Picture 199751296" descr="Image result for government of pakistan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9751296" name="Picture 199751296" descr="Image result for government of pakistan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6140" cy="7608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3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21AFF36" w14:textId="77777777" w:rsidR="000B5F56" w:rsidRPr="000E2357" w:rsidRDefault="000B5F56" w:rsidP="000B5F56">
          <w:pPr>
            <w:bidi/>
            <w:jc w:val="center"/>
            <w:rPr>
              <w:rFonts w:ascii="Arial" w:hAnsi="Arial" w:cs="Arial"/>
              <w:bCs/>
              <w:iCs/>
            </w:rPr>
          </w:pPr>
          <w:r w:rsidRPr="000E2357">
            <w:rPr>
              <w:rFonts w:ascii="Arial" w:hAnsi="Arial" w:cs="Arial"/>
              <w:bCs/>
              <w:iCs/>
            </w:rPr>
            <w:t>N</w:t>
          </w:r>
          <w:bookmarkStart w:id="2" w:name="_Hlk173509048"/>
          <w:r w:rsidRPr="000E2357">
            <w:rPr>
              <w:rFonts w:ascii="Arial" w:hAnsi="Arial" w:cs="Arial"/>
              <w:bCs/>
              <w:iCs/>
            </w:rPr>
            <w:t>ational</w:t>
          </w:r>
          <w:r w:rsidRPr="000E2357">
            <w:rPr>
              <w:rFonts w:cs="Arial"/>
              <w:bCs/>
              <w:iCs/>
            </w:rPr>
            <w:t xml:space="preserve"> </w:t>
          </w:r>
          <w:r w:rsidRPr="000E2357">
            <w:rPr>
              <w:rFonts w:ascii="Arial" w:hAnsi="Arial" w:cs="Arial"/>
              <w:bCs/>
              <w:iCs/>
            </w:rPr>
            <w:t xml:space="preserve">Competency Standards </w:t>
          </w:r>
          <w:r>
            <w:rPr>
              <w:rFonts w:ascii="Arial" w:hAnsi="Arial" w:cs="Arial"/>
              <w:bCs/>
              <w:iCs/>
            </w:rPr>
            <w:t>of</w:t>
          </w:r>
          <w:r w:rsidRPr="000E2357">
            <w:rPr>
              <w:rFonts w:ascii="Arial" w:hAnsi="Arial" w:cs="Arial"/>
              <w:bCs/>
              <w:iCs/>
            </w:rPr>
            <w:t xml:space="preserve"> </w:t>
          </w:r>
        </w:p>
        <w:bookmarkEnd w:id="2"/>
        <w:p w14:paraId="40BDA47E" w14:textId="20610B1A" w:rsidR="000B5F56" w:rsidRDefault="000B5F56" w:rsidP="000B5F56">
          <w:pPr>
            <w:bidi/>
            <w:jc w:val="center"/>
          </w:pPr>
          <w:r w:rsidRPr="000E2357">
            <w:rPr>
              <w:rFonts w:ascii="Arial" w:hAnsi="Arial" w:cs="Arial"/>
              <w:bCs/>
              <w:iCs/>
            </w:rPr>
            <w:t>Electric Vehicles (EV)</w:t>
          </w:r>
          <w:r>
            <w:rPr>
              <w:rFonts w:ascii="Arial" w:hAnsi="Arial" w:cs="Arial"/>
              <w:bCs/>
              <w:iCs/>
            </w:rPr>
            <w:t xml:space="preserve"> </w:t>
          </w:r>
          <w:r w:rsidR="00AC0D71">
            <w:rPr>
              <w:rFonts w:ascii="Arial" w:hAnsi="Arial" w:cs="Arial"/>
              <w:bCs/>
              <w:iCs/>
            </w:rPr>
            <w:t>Assistant Technician</w:t>
          </w:r>
          <w:r w:rsidRPr="000E2357">
            <w:rPr>
              <w:iCs/>
            </w:rPr>
            <w:t xml:space="preserve"> </w:t>
          </w:r>
          <w:r w:rsidRPr="000E2357">
            <w:rPr>
              <w:rFonts w:ascii="Arial" w:hAnsi="Arial" w:cs="Arial"/>
              <w:bCs/>
              <w:iCs/>
            </w:rPr>
            <w:t>Level-</w:t>
          </w:r>
          <w:r w:rsidR="00DE5299">
            <w:rPr>
              <w:rFonts w:ascii="Arial" w:hAnsi="Arial" w:cs="Arial"/>
              <w:bCs/>
              <w:iCs/>
            </w:rPr>
            <w:t>2</w:t>
          </w:r>
        </w:p>
      </w:tc>
      <w:tc>
        <w:tcPr>
          <w:tcW w:w="162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65C4280" w14:textId="77777777" w:rsidR="000B5F56" w:rsidRDefault="000B5F56" w:rsidP="000B5F56">
          <w:r>
            <w:rPr>
              <w:noProof/>
              <w:lang w:val="en-US"/>
            </w:rPr>
            <w:drawing>
              <wp:inline distT="0" distB="0" distL="0" distR="0" wp14:anchorId="27E63F4D" wp14:editId="471738BA">
                <wp:extent cx="767080" cy="694690"/>
                <wp:effectExtent l="0" t="0" r="0" b="0"/>
                <wp:docPr id="464378332" name="Picture 4643783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64378332" name="Picture 46437833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3265" cy="7722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5379C554" w14:textId="016CE09F" w:rsidR="00ED1449" w:rsidRPr="0071672A" w:rsidRDefault="00ED1449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ED1449" w:rsidRPr="0071672A" w:rsidRDefault="00ED1449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6D091" w14:textId="77777777" w:rsidR="00ED1449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320795"/>
    <w:multiLevelType w:val="hybridMultilevel"/>
    <w:tmpl w:val="2674A724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" w15:restartNumberingAfterBreak="0">
    <w:nsid w:val="2F5769B6"/>
    <w:multiLevelType w:val="hybridMultilevel"/>
    <w:tmpl w:val="8DA2F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CB0A42"/>
    <w:multiLevelType w:val="hybridMultilevel"/>
    <w:tmpl w:val="F1642C02"/>
    <w:lvl w:ilvl="0" w:tplc="D7E87376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4847A11"/>
    <w:multiLevelType w:val="hybridMultilevel"/>
    <w:tmpl w:val="40D801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8001E57"/>
    <w:multiLevelType w:val="hybridMultilevel"/>
    <w:tmpl w:val="54B28F6E"/>
    <w:lvl w:ilvl="0" w:tplc="F1C47612">
      <w:start w:val="1"/>
      <w:numFmt w:val="decimal"/>
      <w:lvlText w:val="0716MSA19%1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797341456">
    <w:abstractNumId w:val="3"/>
  </w:num>
  <w:num w:numId="2" w16cid:durableId="1675719254">
    <w:abstractNumId w:val="4"/>
  </w:num>
  <w:num w:numId="3" w16cid:durableId="520629274">
    <w:abstractNumId w:val="1"/>
  </w:num>
  <w:num w:numId="4" w16cid:durableId="1949460947">
    <w:abstractNumId w:val="2"/>
  </w:num>
  <w:num w:numId="5" w16cid:durableId="1038512437">
    <w:abstractNumId w:val="6"/>
  </w:num>
  <w:num w:numId="6" w16cid:durableId="519242459">
    <w:abstractNumId w:val="0"/>
  </w:num>
  <w:num w:numId="7" w16cid:durableId="772626006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726E"/>
    <w:rsid w:val="0000035B"/>
    <w:rsid w:val="000025E3"/>
    <w:rsid w:val="00005A91"/>
    <w:rsid w:val="00010028"/>
    <w:rsid w:val="00012BC5"/>
    <w:rsid w:val="0001726A"/>
    <w:rsid w:val="000307CF"/>
    <w:rsid w:val="00037C95"/>
    <w:rsid w:val="00050E20"/>
    <w:rsid w:val="00052C32"/>
    <w:rsid w:val="000547DF"/>
    <w:rsid w:val="00054BAE"/>
    <w:rsid w:val="0006117E"/>
    <w:rsid w:val="0006521B"/>
    <w:rsid w:val="000663D2"/>
    <w:rsid w:val="0006799E"/>
    <w:rsid w:val="0008099C"/>
    <w:rsid w:val="0008787F"/>
    <w:rsid w:val="0009454D"/>
    <w:rsid w:val="000A0266"/>
    <w:rsid w:val="000A04A8"/>
    <w:rsid w:val="000A0B4E"/>
    <w:rsid w:val="000A1DC8"/>
    <w:rsid w:val="000A3324"/>
    <w:rsid w:val="000A507E"/>
    <w:rsid w:val="000B1A3E"/>
    <w:rsid w:val="000B1B91"/>
    <w:rsid w:val="000B5F56"/>
    <w:rsid w:val="000C4575"/>
    <w:rsid w:val="000C6544"/>
    <w:rsid w:val="000C7189"/>
    <w:rsid w:val="000D25D6"/>
    <w:rsid w:val="000D588B"/>
    <w:rsid w:val="000D6498"/>
    <w:rsid w:val="000E0F03"/>
    <w:rsid w:val="000F2ADE"/>
    <w:rsid w:val="000F4A58"/>
    <w:rsid w:val="000F4C18"/>
    <w:rsid w:val="00101035"/>
    <w:rsid w:val="0010336B"/>
    <w:rsid w:val="00113208"/>
    <w:rsid w:val="00120BC6"/>
    <w:rsid w:val="00131A1E"/>
    <w:rsid w:val="00133F7B"/>
    <w:rsid w:val="00135FA1"/>
    <w:rsid w:val="00136B4B"/>
    <w:rsid w:val="001373FC"/>
    <w:rsid w:val="00141CF6"/>
    <w:rsid w:val="0014717B"/>
    <w:rsid w:val="00182B14"/>
    <w:rsid w:val="0018463D"/>
    <w:rsid w:val="0019188A"/>
    <w:rsid w:val="001930B6"/>
    <w:rsid w:val="001938B0"/>
    <w:rsid w:val="00196780"/>
    <w:rsid w:val="001C3AF3"/>
    <w:rsid w:val="001D26EC"/>
    <w:rsid w:val="001D2B7A"/>
    <w:rsid w:val="001D3348"/>
    <w:rsid w:val="001E5EF0"/>
    <w:rsid w:val="001E69A3"/>
    <w:rsid w:val="001E726E"/>
    <w:rsid w:val="001F4E48"/>
    <w:rsid w:val="00203324"/>
    <w:rsid w:val="00215527"/>
    <w:rsid w:val="002169E4"/>
    <w:rsid w:val="00220461"/>
    <w:rsid w:val="00222684"/>
    <w:rsid w:val="002308F1"/>
    <w:rsid w:val="002346DB"/>
    <w:rsid w:val="00237C1B"/>
    <w:rsid w:val="00237C8B"/>
    <w:rsid w:val="00240F6A"/>
    <w:rsid w:val="00243F8F"/>
    <w:rsid w:val="00271C7A"/>
    <w:rsid w:val="00271F86"/>
    <w:rsid w:val="00273143"/>
    <w:rsid w:val="00274ED7"/>
    <w:rsid w:val="002761A5"/>
    <w:rsid w:val="002926B3"/>
    <w:rsid w:val="00295843"/>
    <w:rsid w:val="0029705E"/>
    <w:rsid w:val="002A1E13"/>
    <w:rsid w:val="002A6DDC"/>
    <w:rsid w:val="002A7C7B"/>
    <w:rsid w:val="002B58F7"/>
    <w:rsid w:val="002C6BA0"/>
    <w:rsid w:val="002D0F24"/>
    <w:rsid w:val="002E2F80"/>
    <w:rsid w:val="002E5211"/>
    <w:rsid w:val="002E5BDA"/>
    <w:rsid w:val="002E6883"/>
    <w:rsid w:val="002F10E5"/>
    <w:rsid w:val="002F1672"/>
    <w:rsid w:val="002F4625"/>
    <w:rsid w:val="00302595"/>
    <w:rsid w:val="00307AF1"/>
    <w:rsid w:val="00311AC7"/>
    <w:rsid w:val="00311E9F"/>
    <w:rsid w:val="00312BDE"/>
    <w:rsid w:val="00315499"/>
    <w:rsid w:val="003317B7"/>
    <w:rsid w:val="00332BB8"/>
    <w:rsid w:val="003332B1"/>
    <w:rsid w:val="00336511"/>
    <w:rsid w:val="003503FE"/>
    <w:rsid w:val="00361138"/>
    <w:rsid w:val="003731DF"/>
    <w:rsid w:val="0038216A"/>
    <w:rsid w:val="0039542B"/>
    <w:rsid w:val="00397F08"/>
    <w:rsid w:val="003A4B75"/>
    <w:rsid w:val="003B7299"/>
    <w:rsid w:val="003C2228"/>
    <w:rsid w:val="003C4E76"/>
    <w:rsid w:val="003D66DC"/>
    <w:rsid w:val="003E244B"/>
    <w:rsid w:val="003E602C"/>
    <w:rsid w:val="00400BE2"/>
    <w:rsid w:val="00403947"/>
    <w:rsid w:val="0041363C"/>
    <w:rsid w:val="004176CA"/>
    <w:rsid w:val="00420398"/>
    <w:rsid w:val="00421937"/>
    <w:rsid w:val="004245C4"/>
    <w:rsid w:val="00430615"/>
    <w:rsid w:val="00432C5A"/>
    <w:rsid w:val="00433B4E"/>
    <w:rsid w:val="00436A7B"/>
    <w:rsid w:val="004517FC"/>
    <w:rsid w:val="00452391"/>
    <w:rsid w:val="004621F5"/>
    <w:rsid w:val="00462396"/>
    <w:rsid w:val="004829BA"/>
    <w:rsid w:val="0048651B"/>
    <w:rsid w:val="004A4FAD"/>
    <w:rsid w:val="004B49DA"/>
    <w:rsid w:val="004B5EE2"/>
    <w:rsid w:val="004B6C7A"/>
    <w:rsid w:val="004C7DB3"/>
    <w:rsid w:val="004D067A"/>
    <w:rsid w:val="004E1F28"/>
    <w:rsid w:val="004E3144"/>
    <w:rsid w:val="004F03E1"/>
    <w:rsid w:val="004F18FE"/>
    <w:rsid w:val="004F321E"/>
    <w:rsid w:val="004F7246"/>
    <w:rsid w:val="0050103A"/>
    <w:rsid w:val="0050773D"/>
    <w:rsid w:val="00507AB9"/>
    <w:rsid w:val="0052109A"/>
    <w:rsid w:val="0052275F"/>
    <w:rsid w:val="0052488B"/>
    <w:rsid w:val="0053237C"/>
    <w:rsid w:val="00533C09"/>
    <w:rsid w:val="00540F16"/>
    <w:rsid w:val="00545C35"/>
    <w:rsid w:val="0054760E"/>
    <w:rsid w:val="0055390C"/>
    <w:rsid w:val="00565EDC"/>
    <w:rsid w:val="00575A81"/>
    <w:rsid w:val="0058187A"/>
    <w:rsid w:val="005914C3"/>
    <w:rsid w:val="005938A7"/>
    <w:rsid w:val="005B2172"/>
    <w:rsid w:val="005E0F3A"/>
    <w:rsid w:val="005E1419"/>
    <w:rsid w:val="005E5D44"/>
    <w:rsid w:val="005F61D8"/>
    <w:rsid w:val="00605EA9"/>
    <w:rsid w:val="00614C31"/>
    <w:rsid w:val="00614D47"/>
    <w:rsid w:val="0063563C"/>
    <w:rsid w:val="0064022D"/>
    <w:rsid w:val="006426E8"/>
    <w:rsid w:val="00654664"/>
    <w:rsid w:val="00662092"/>
    <w:rsid w:val="00662843"/>
    <w:rsid w:val="00662D2D"/>
    <w:rsid w:val="0067286B"/>
    <w:rsid w:val="0067515A"/>
    <w:rsid w:val="006833C2"/>
    <w:rsid w:val="0068428F"/>
    <w:rsid w:val="00697684"/>
    <w:rsid w:val="006B096B"/>
    <w:rsid w:val="006B59A2"/>
    <w:rsid w:val="006B65E7"/>
    <w:rsid w:val="006D1255"/>
    <w:rsid w:val="006D4FBB"/>
    <w:rsid w:val="006E0A66"/>
    <w:rsid w:val="006E0ED6"/>
    <w:rsid w:val="006E2D17"/>
    <w:rsid w:val="006E4442"/>
    <w:rsid w:val="006F783B"/>
    <w:rsid w:val="0071672A"/>
    <w:rsid w:val="0071740C"/>
    <w:rsid w:val="00726D2B"/>
    <w:rsid w:val="0073071E"/>
    <w:rsid w:val="00732737"/>
    <w:rsid w:val="00746D4E"/>
    <w:rsid w:val="0074783C"/>
    <w:rsid w:val="00753217"/>
    <w:rsid w:val="00753F50"/>
    <w:rsid w:val="00780C1D"/>
    <w:rsid w:val="007829E4"/>
    <w:rsid w:val="00795DB3"/>
    <w:rsid w:val="00796182"/>
    <w:rsid w:val="00796D2E"/>
    <w:rsid w:val="007A0F62"/>
    <w:rsid w:val="007A4EAF"/>
    <w:rsid w:val="007D6F51"/>
    <w:rsid w:val="007E6C74"/>
    <w:rsid w:val="007F22AA"/>
    <w:rsid w:val="007F7375"/>
    <w:rsid w:val="00804E40"/>
    <w:rsid w:val="008114A9"/>
    <w:rsid w:val="0082184D"/>
    <w:rsid w:val="00833EBF"/>
    <w:rsid w:val="008439E7"/>
    <w:rsid w:val="0085025C"/>
    <w:rsid w:val="00853111"/>
    <w:rsid w:val="00857433"/>
    <w:rsid w:val="00860432"/>
    <w:rsid w:val="008635A0"/>
    <w:rsid w:val="00864263"/>
    <w:rsid w:val="008677CF"/>
    <w:rsid w:val="008769B2"/>
    <w:rsid w:val="00881FDD"/>
    <w:rsid w:val="00883363"/>
    <w:rsid w:val="0088703A"/>
    <w:rsid w:val="0089088C"/>
    <w:rsid w:val="00896011"/>
    <w:rsid w:val="008A1BD1"/>
    <w:rsid w:val="008A5F6C"/>
    <w:rsid w:val="008B45F6"/>
    <w:rsid w:val="008B4993"/>
    <w:rsid w:val="008C3870"/>
    <w:rsid w:val="008D2E36"/>
    <w:rsid w:val="008E021A"/>
    <w:rsid w:val="008E76CC"/>
    <w:rsid w:val="008F2CD3"/>
    <w:rsid w:val="008F4DB4"/>
    <w:rsid w:val="009050DB"/>
    <w:rsid w:val="00905770"/>
    <w:rsid w:val="00912200"/>
    <w:rsid w:val="009244CB"/>
    <w:rsid w:val="00924823"/>
    <w:rsid w:val="0092492A"/>
    <w:rsid w:val="00947071"/>
    <w:rsid w:val="009473BC"/>
    <w:rsid w:val="00947B72"/>
    <w:rsid w:val="009530C4"/>
    <w:rsid w:val="009564CE"/>
    <w:rsid w:val="00957415"/>
    <w:rsid w:val="00960547"/>
    <w:rsid w:val="00972A7E"/>
    <w:rsid w:val="00977784"/>
    <w:rsid w:val="00990C83"/>
    <w:rsid w:val="00992A35"/>
    <w:rsid w:val="00996304"/>
    <w:rsid w:val="009967B5"/>
    <w:rsid w:val="009A3CC3"/>
    <w:rsid w:val="009D01F4"/>
    <w:rsid w:val="009E0A05"/>
    <w:rsid w:val="009E1A61"/>
    <w:rsid w:val="009E76E0"/>
    <w:rsid w:val="00A01D1A"/>
    <w:rsid w:val="00A13660"/>
    <w:rsid w:val="00A15EE0"/>
    <w:rsid w:val="00A171AE"/>
    <w:rsid w:val="00A37A8E"/>
    <w:rsid w:val="00A462EA"/>
    <w:rsid w:val="00A524FB"/>
    <w:rsid w:val="00A5308B"/>
    <w:rsid w:val="00A706D6"/>
    <w:rsid w:val="00A72E98"/>
    <w:rsid w:val="00A93166"/>
    <w:rsid w:val="00A9371B"/>
    <w:rsid w:val="00AB218E"/>
    <w:rsid w:val="00AB4DAE"/>
    <w:rsid w:val="00AC0D71"/>
    <w:rsid w:val="00AC1295"/>
    <w:rsid w:val="00AC19DB"/>
    <w:rsid w:val="00AC2F83"/>
    <w:rsid w:val="00AE256E"/>
    <w:rsid w:val="00AE4257"/>
    <w:rsid w:val="00AE5F9B"/>
    <w:rsid w:val="00AF4A32"/>
    <w:rsid w:val="00AF4AF7"/>
    <w:rsid w:val="00AF7AEF"/>
    <w:rsid w:val="00B04B79"/>
    <w:rsid w:val="00B060E4"/>
    <w:rsid w:val="00B10A62"/>
    <w:rsid w:val="00B1289D"/>
    <w:rsid w:val="00B3186E"/>
    <w:rsid w:val="00B438C3"/>
    <w:rsid w:val="00B4665C"/>
    <w:rsid w:val="00B500EC"/>
    <w:rsid w:val="00B5759B"/>
    <w:rsid w:val="00B57C55"/>
    <w:rsid w:val="00B91114"/>
    <w:rsid w:val="00BA72C1"/>
    <w:rsid w:val="00BB02C4"/>
    <w:rsid w:val="00BB76F2"/>
    <w:rsid w:val="00BC4367"/>
    <w:rsid w:val="00BC604F"/>
    <w:rsid w:val="00BC69BE"/>
    <w:rsid w:val="00BE1B0B"/>
    <w:rsid w:val="00BE5971"/>
    <w:rsid w:val="00C005B6"/>
    <w:rsid w:val="00C10FFA"/>
    <w:rsid w:val="00C144AF"/>
    <w:rsid w:val="00C161D8"/>
    <w:rsid w:val="00C17B33"/>
    <w:rsid w:val="00C17F69"/>
    <w:rsid w:val="00C2021E"/>
    <w:rsid w:val="00C207E7"/>
    <w:rsid w:val="00C20D6B"/>
    <w:rsid w:val="00C30383"/>
    <w:rsid w:val="00C320F4"/>
    <w:rsid w:val="00C40EE2"/>
    <w:rsid w:val="00C447B2"/>
    <w:rsid w:val="00C44AE7"/>
    <w:rsid w:val="00C47218"/>
    <w:rsid w:val="00C61310"/>
    <w:rsid w:val="00C63FC4"/>
    <w:rsid w:val="00C64018"/>
    <w:rsid w:val="00C73EFA"/>
    <w:rsid w:val="00C74446"/>
    <w:rsid w:val="00C824F3"/>
    <w:rsid w:val="00C82714"/>
    <w:rsid w:val="00C8777A"/>
    <w:rsid w:val="00C9334B"/>
    <w:rsid w:val="00C97454"/>
    <w:rsid w:val="00CA1C3C"/>
    <w:rsid w:val="00CA4E27"/>
    <w:rsid w:val="00CB12D9"/>
    <w:rsid w:val="00CB3B20"/>
    <w:rsid w:val="00CC4426"/>
    <w:rsid w:val="00CE505E"/>
    <w:rsid w:val="00CF2175"/>
    <w:rsid w:val="00CF3F1E"/>
    <w:rsid w:val="00D125B5"/>
    <w:rsid w:val="00D27841"/>
    <w:rsid w:val="00D31BFB"/>
    <w:rsid w:val="00D31DDE"/>
    <w:rsid w:val="00D3300D"/>
    <w:rsid w:val="00D3724C"/>
    <w:rsid w:val="00D53B4B"/>
    <w:rsid w:val="00D61FCC"/>
    <w:rsid w:val="00D732F3"/>
    <w:rsid w:val="00D81FE3"/>
    <w:rsid w:val="00D852AA"/>
    <w:rsid w:val="00D865DB"/>
    <w:rsid w:val="00D868D4"/>
    <w:rsid w:val="00D900E7"/>
    <w:rsid w:val="00D9104E"/>
    <w:rsid w:val="00DB5BCD"/>
    <w:rsid w:val="00DB6537"/>
    <w:rsid w:val="00DC483B"/>
    <w:rsid w:val="00DD03F1"/>
    <w:rsid w:val="00DD3DFC"/>
    <w:rsid w:val="00DD6C4C"/>
    <w:rsid w:val="00DE5299"/>
    <w:rsid w:val="00DE6E8E"/>
    <w:rsid w:val="00DF2C7D"/>
    <w:rsid w:val="00DF30AA"/>
    <w:rsid w:val="00DF46E2"/>
    <w:rsid w:val="00E02F63"/>
    <w:rsid w:val="00E15605"/>
    <w:rsid w:val="00E34489"/>
    <w:rsid w:val="00E34E9F"/>
    <w:rsid w:val="00E4631E"/>
    <w:rsid w:val="00E54BD7"/>
    <w:rsid w:val="00E75870"/>
    <w:rsid w:val="00E813FE"/>
    <w:rsid w:val="00E85383"/>
    <w:rsid w:val="00EA0578"/>
    <w:rsid w:val="00EA063E"/>
    <w:rsid w:val="00EA3396"/>
    <w:rsid w:val="00EB69D6"/>
    <w:rsid w:val="00ED1449"/>
    <w:rsid w:val="00EF4330"/>
    <w:rsid w:val="00F03ACE"/>
    <w:rsid w:val="00F255DD"/>
    <w:rsid w:val="00F26824"/>
    <w:rsid w:val="00F31A04"/>
    <w:rsid w:val="00F31E3B"/>
    <w:rsid w:val="00F34C59"/>
    <w:rsid w:val="00F41E94"/>
    <w:rsid w:val="00F5429A"/>
    <w:rsid w:val="00F5571D"/>
    <w:rsid w:val="00F60CEE"/>
    <w:rsid w:val="00F61D21"/>
    <w:rsid w:val="00F62C22"/>
    <w:rsid w:val="00F77E78"/>
    <w:rsid w:val="00F91237"/>
    <w:rsid w:val="00FA0897"/>
    <w:rsid w:val="00FA56B5"/>
    <w:rsid w:val="00FA6377"/>
    <w:rsid w:val="00FB0188"/>
    <w:rsid w:val="00FB6C9B"/>
    <w:rsid w:val="00FC32CF"/>
    <w:rsid w:val="00FC3343"/>
    <w:rsid w:val="00FD034D"/>
    <w:rsid w:val="00FD08E6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55C40941-5293-48A3-A649-B9260342D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852AA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  <w:lang w:val="en-US" w:eastAsia="en-GB"/>
    </w:rPr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852AA"/>
    <w:pPr>
      <w:keepNext/>
      <w:keepLines/>
      <w:spacing w:before="160" w:after="80" w:line="240" w:lineRule="auto"/>
      <w:outlineLvl w:val="2"/>
    </w:pPr>
    <w:rPr>
      <w:rFonts w:ascii="Times New Roman" w:eastAsiaTheme="majorEastAsia" w:hAnsi="Times New Roman" w:cstheme="majorBidi"/>
      <w:color w:val="2E74B5" w:themeColor="accent1" w:themeShade="BF"/>
      <w:sz w:val="28"/>
      <w:szCs w:val="28"/>
      <w:lang w:val="en-US" w:eastAsia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52AA"/>
    <w:pPr>
      <w:keepNext/>
      <w:keepLines/>
      <w:spacing w:before="80" w:after="40" w:line="240" w:lineRule="auto"/>
      <w:outlineLvl w:val="3"/>
    </w:pPr>
    <w:rPr>
      <w:rFonts w:ascii="Times New Roman" w:eastAsiaTheme="majorEastAsia" w:hAnsi="Times New Roman" w:cstheme="majorBidi"/>
      <w:i/>
      <w:iCs/>
      <w:color w:val="2E74B5" w:themeColor="accent1" w:themeShade="BF"/>
      <w:sz w:val="24"/>
      <w:szCs w:val="24"/>
      <w:lang w:val="en-US" w:eastAsia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52AA"/>
    <w:pPr>
      <w:keepNext/>
      <w:keepLines/>
      <w:spacing w:before="80" w:after="40" w:line="240" w:lineRule="auto"/>
      <w:outlineLvl w:val="4"/>
    </w:pPr>
    <w:rPr>
      <w:rFonts w:ascii="Times New Roman" w:eastAsiaTheme="majorEastAsia" w:hAnsi="Times New Roman" w:cstheme="majorBidi"/>
      <w:color w:val="2E74B5" w:themeColor="accent1" w:themeShade="BF"/>
      <w:sz w:val="24"/>
      <w:szCs w:val="24"/>
      <w:lang w:val="en-US" w:eastAsia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52AA"/>
    <w:pPr>
      <w:keepNext/>
      <w:keepLines/>
      <w:spacing w:before="40" w:after="0" w:line="240" w:lineRule="auto"/>
      <w:outlineLvl w:val="5"/>
    </w:pPr>
    <w:rPr>
      <w:rFonts w:ascii="Times New Roman" w:eastAsiaTheme="majorEastAsia" w:hAnsi="Times New Roman" w:cstheme="majorBidi"/>
      <w:i/>
      <w:iCs/>
      <w:color w:val="595959" w:themeColor="text1" w:themeTint="A6"/>
      <w:sz w:val="24"/>
      <w:szCs w:val="24"/>
      <w:lang w:val="en-US" w:eastAsia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52AA"/>
    <w:pPr>
      <w:keepNext/>
      <w:keepLines/>
      <w:spacing w:before="40" w:after="0" w:line="240" w:lineRule="auto"/>
      <w:outlineLvl w:val="6"/>
    </w:pPr>
    <w:rPr>
      <w:rFonts w:ascii="Times New Roman" w:eastAsiaTheme="majorEastAsia" w:hAnsi="Times New Roman" w:cstheme="majorBidi"/>
      <w:color w:val="595959" w:themeColor="text1" w:themeTint="A6"/>
      <w:sz w:val="24"/>
      <w:szCs w:val="24"/>
      <w:lang w:val="en-US" w:eastAsia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52AA"/>
    <w:pPr>
      <w:keepNext/>
      <w:keepLines/>
      <w:spacing w:after="0" w:line="240" w:lineRule="auto"/>
      <w:outlineLvl w:val="7"/>
    </w:pPr>
    <w:rPr>
      <w:rFonts w:ascii="Times New Roman" w:eastAsiaTheme="majorEastAsia" w:hAnsi="Times New Roman" w:cstheme="majorBidi"/>
      <w:i/>
      <w:iCs/>
      <w:color w:val="262626" w:themeColor="text1" w:themeTint="D9"/>
      <w:sz w:val="24"/>
      <w:szCs w:val="24"/>
      <w:lang w:val="en-US" w:eastAsia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52AA"/>
    <w:pPr>
      <w:keepNext/>
      <w:keepLines/>
      <w:spacing w:after="0" w:line="240" w:lineRule="auto"/>
      <w:outlineLvl w:val="8"/>
    </w:pPr>
    <w:rPr>
      <w:rFonts w:ascii="Times New Roman" w:eastAsiaTheme="majorEastAsia" w:hAnsi="Times New Roman" w:cstheme="majorBidi"/>
      <w:color w:val="262626" w:themeColor="text1" w:themeTint="D9"/>
      <w:sz w:val="24"/>
      <w:szCs w:val="24"/>
      <w:lang w:val="en-US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EB69D6"/>
  </w:style>
  <w:style w:type="paragraph" w:styleId="Footer">
    <w:name w:val="footer"/>
    <w:basedOn w:val="Normal"/>
    <w:link w:val="FooterChar"/>
    <w:uiPriority w:val="99"/>
    <w:unhideWhenUsed/>
    <w:qFormat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qFormat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2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table" w:customStyle="1" w:styleId="GridTable4-Accent11">
    <w:name w:val="Grid Table 4 - Accent 11"/>
    <w:basedOn w:val="TableNormal"/>
    <w:uiPriority w:val="49"/>
    <w:rsid w:val="00605EA9"/>
    <w:pPr>
      <w:spacing w:before="100" w:after="0" w:line="240" w:lineRule="auto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1Char">
    <w:name w:val="Heading 1 Char"/>
    <w:basedOn w:val="DefaultParagraphFont"/>
    <w:link w:val="Heading1"/>
    <w:uiPriority w:val="9"/>
    <w:qFormat/>
    <w:rsid w:val="00D852AA"/>
    <w:rPr>
      <w:rFonts w:asciiTheme="majorHAnsi" w:eastAsiaTheme="majorEastAsia" w:hAnsiTheme="majorHAnsi" w:cstheme="majorBidi"/>
      <w:color w:val="2E74B5" w:themeColor="accent1" w:themeShade="BF"/>
      <w:sz w:val="40"/>
      <w:szCs w:val="40"/>
      <w:lang w:val="en-US" w:eastAsia="en-GB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D852AA"/>
    <w:rPr>
      <w:rFonts w:ascii="Times New Roman" w:eastAsiaTheme="majorEastAsia" w:hAnsi="Times New Roman" w:cstheme="majorBidi"/>
      <w:color w:val="2E74B5" w:themeColor="accent1" w:themeShade="BF"/>
      <w:sz w:val="28"/>
      <w:szCs w:val="28"/>
      <w:lang w:val="en-US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D852AA"/>
    <w:rPr>
      <w:rFonts w:ascii="Times New Roman" w:eastAsiaTheme="majorEastAsia" w:hAnsi="Times New Roman" w:cstheme="majorBidi"/>
      <w:i/>
      <w:iCs/>
      <w:color w:val="2E74B5" w:themeColor="accent1" w:themeShade="BF"/>
      <w:sz w:val="24"/>
      <w:szCs w:val="24"/>
      <w:lang w:val="en-US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D852AA"/>
    <w:rPr>
      <w:rFonts w:ascii="Times New Roman" w:eastAsiaTheme="majorEastAsia" w:hAnsi="Times New Roman" w:cstheme="majorBidi"/>
      <w:color w:val="2E74B5" w:themeColor="accent1" w:themeShade="BF"/>
      <w:sz w:val="24"/>
      <w:szCs w:val="24"/>
      <w:lang w:val="en-US" w:eastAsia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D852AA"/>
    <w:rPr>
      <w:rFonts w:ascii="Times New Roman" w:eastAsiaTheme="majorEastAsia" w:hAnsi="Times New Roman" w:cstheme="majorBidi"/>
      <w:i/>
      <w:iCs/>
      <w:color w:val="595959" w:themeColor="text1" w:themeTint="A6"/>
      <w:sz w:val="24"/>
      <w:szCs w:val="24"/>
      <w:lang w:val="en-US" w:eastAsia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D852AA"/>
    <w:rPr>
      <w:rFonts w:ascii="Times New Roman" w:eastAsiaTheme="majorEastAsia" w:hAnsi="Times New Roman" w:cstheme="majorBidi"/>
      <w:color w:val="595959" w:themeColor="text1" w:themeTint="A6"/>
      <w:sz w:val="24"/>
      <w:szCs w:val="24"/>
      <w:lang w:val="en-US" w:eastAsia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D852AA"/>
    <w:rPr>
      <w:rFonts w:ascii="Times New Roman" w:eastAsiaTheme="majorEastAsia" w:hAnsi="Times New Roman" w:cstheme="majorBidi"/>
      <w:i/>
      <w:iCs/>
      <w:color w:val="262626" w:themeColor="text1" w:themeTint="D9"/>
      <w:sz w:val="24"/>
      <w:szCs w:val="24"/>
      <w:lang w:val="en-US" w:eastAsia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D852AA"/>
    <w:rPr>
      <w:rFonts w:ascii="Times New Roman" w:eastAsiaTheme="majorEastAsia" w:hAnsi="Times New Roman" w:cstheme="majorBidi"/>
      <w:color w:val="262626" w:themeColor="text1" w:themeTint="D9"/>
      <w:sz w:val="24"/>
      <w:szCs w:val="24"/>
      <w:lang w:val="en-US" w:eastAsia="en-GB"/>
    </w:rPr>
  </w:style>
  <w:style w:type="paragraph" w:styleId="BodyText">
    <w:name w:val="Body Text"/>
    <w:basedOn w:val="Normal"/>
    <w:link w:val="BodyTextChar"/>
    <w:uiPriority w:val="1"/>
    <w:qFormat/>
    <w:rsid w:val="00D85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character" w:customStyle="1" w:styleId="BodyTextChar">
    <w:name w:val="Body Text Char"/>
    <w:basedOn w:val="DefaultParagraphFont"/>
    <w:link w:val="BodyText"/>
    <w:uiPriority w:val="1"/>
    <w:qFormat/>
    <w:rsid w:val="00D852AA"/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styleId="NormalWeb">
    <w:name w:val="Normal (Web)"/>
    <w:basedOn w:val="Normal"/>
    <w:uiPriority w:val="99"/>
    <w:unhideWhenUsed/>
    <w:qFormat/>
    <w:rsid w:val="00D85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character" w:styleId="Strong">
    <w:name w:val="Strong"/>
    <w:basedOn w:val="DefaultParagraphFont"/>
    <w:uiPriority w:val="22"/>
    <w:qFormat/>
    <w:rsid w:val="00D852AA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D852AA"/>
    <w:pPr>
      <w:spacing w:after="0" w:line="240" w:lineRule="auto"/>
    </w:pPr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val="en-US" w:eastAsia="en-GB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D852AA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val="en-US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D852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GB"/>
    </w:rPr>
  </w:style>
  <w:style w:type="character" w:customStyle="1" w:styleId="TitleChar">
    <w:name w:val="Title Char"/>
    <w:basedOn w:val="DefaultParagraphFont"/>
    <w:link w:val="Title"/>
    <w:uiPriority w:val="10"/>
    <w:qFormat/>
    <w:rsid w:val="00D852AA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GB"/>
    </w:rPr>
  </w:style>
  <w:style w:type="paragraph" w:styleId="TOC1">
    <w:name w:val="toc 1"/>
    <w:basedOn w:val="Normal"/>
    <w:uiPriority w:val="39"/>
    <w:qFormat/>
    <w:rsid w:val="00D852AA"/>
    <w:pPr>
      <w:spacing w:before="120" w:after="0" w:line="240" w:lineRule="auto"/>
    </w:pPr>
    <w:rPr>
      <w:rFonts w:eastAsia="Times New Roman" w:cs="Times New Roman"/>
      <w:b/>
      <w:bCs/>
      <w:i/>
      <w:iCs/>
      <w:sz w:val="24"/>
      <w:szCs w:val="28"/>
      <w:lang w:val="en-US" w:eastAsia="en-GB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D852AA"/>
    <w:pPr>
      <w:tabs>
        <w:tab w:val="left" w:pos="990"/>
        <w:tab w:val="right" w:pos="9596"/>
      </w:tabs>
      <w:spacing w:before="120" w:after="0" w:line="240" w:lineRule="auto"/>
      <w:ind w:left="240"/>
    </w:pPr>
    <w:rPr>
      <w:rFonts w:eastAsia="Times New Roman" w:cs="Times New Roman"/>
      <w:b/>
      <w:bCs/>
      <w:szCs w:val="26"/>
      <w:lang w:val="en-US" w:eastAsia="en-GB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D852AA"/>
    <w:pPr>
      <w:spacing w:after="0" w:line="240" w:lineRule="auto"/>
      <w:ind w:left="480"/>
    </w:pPr>
    <w:rPr>
      <w:rFonts w:eastAsia="Times New Roman" w:cs="Times New Roman"/>
      <w:sz w:val="20"/>
      <w:szCs w:val="24"/>
      <w:lang w:val="en-US" w:eastAsia="en-GB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D852AA"/>
    <w:pPr>
      <w:spacing w:after="0" w:line="240" w:lineRule="auto"/>
      <w:ind w:left="720"/>
    </w:pPr>
    <w:rPr>
      <w:rFonts w:eastAsia="Times New Roman" w:cs="Times New Roman"/>
      <w:sz w:val="20"/>
      <w:szCs w:val="24"/>
      <w:lang w:val="en-US" w:eastAsia="en-GB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D852AA"/>
    <w:pPr>
      <w:spacing w:after="0" w:line="240" w:lineRule="auto"/>
      <w:ind w:left="960"/>
    </w:pPr>
    <w:rPr>
      <w:rFonts w:eastAsia="Times New Roman" w:cs="Times New Roman"/>
      <w:sz w:val="20"/>
      <w:szCs w:val="24"/>
      <w:lang w:val="en-US" w:eastAsia="en-GB"/>
    </w:rPr>
  </w:style>
  <w:style w:type="paragraph" w:styleId="TOC6">
    <w:name w:val="toc 6"/>
    <w:basedOn w:val="Normal"/>
    <w:next w:val="Normal"/>
    <w:autoRedefine/>
    <w:uiPriority w:val="39"/>
    <w:unhideWhenUsed/>
    <w:qFormat/>
    <w:rsid w:val="00D852AA"/>
    <w:pPr>
      <w:spacing w:after="0" w:line="240" w:lineRule="auto"/>
      <w:ind w:left="1200"/>
    </w:pPr>
    <w:rPr>
      <w:rFonts w:eastAsia="Times New Roman" w:cs="Times New Roman"/>
      <w:sz w:val="20"/>
      <w:szCs w:val="24"/>
      <w:lang w:val="en-US" w:eastAsia="en-GB"/>
    </w:rPr>
  </w:style>
  <w:style w:type="paragraph" w:styleId="TOC7">
    <w:name w:val="toc 7"/>
    <w:basedOn w:val="Normal"/>
    <w:next w:val="Normal"/>
    <w:autoRedefine/>
    <w:uiPriority w:val="39"/>
    <w:unhideWhenUsed/>
    <w:qFormat/>
    <w:rsid w:val="00D852AA"/>
    <w:pPr>
      <w:spacing w:after="0" w:line="240" w:lineRule="auto"/>
      <w:ind w:left="1440"/>
    </w:pPr>
    <w:rPr>
      <w:rFonts w:eastAsia="Times New Roman" w:cs="Times New Roman"/>
      <w:sz w:val="20"/>
      <w:szCs w:val="24"/>
      <w:lang w:val="en-US" w:eastAsia="en-GB"/>
    </w:rPr>
  </w:style>
  <w:style w:type="paragraph" w:styleId="TOC8">
    <w:name w:val="toc 8"/>
    <w:basedOn w:val="Normal"/>
    <w:next w:val="Normal"/>
    <w:autoRedefine/>
    <w:uiPriority w:val="39"/>
    <w:unhideWhenUsed/>
    <w:qFormat/>
    <w:rsid w:val="00D852AA"/>
    <w:pPr>
      <w:spacing w:after="0" w:line="240" w:lineRule="auto"/>
      <w:ind w:left="1680"/>
    </w:pPr>
    <w:rPr>
      <w:rFonts w:eastAsia="Times New Roman" w:cs="Times New Roman"/>
      <w:sz w:val="20"/>
      <w:szCs w:val="24"/>
      <w:lang w:val="en-US" w:eastAsia="en-GB"/>
    </w:rPr>
  </w:style>
  <w:style w:type="paragraph" w:styleId="TOC9">
    <w:name w:val="toc 9"/>
    <w:basedOn w:val="Normal"/>
    <w:next w:val="Normal"/>
    <w:autoRedefine/>
    <w:uiPriority w:val="39"/>
    <w:unhideWhenUsed/>
    <w:qFormat/>
    <w:rsid w:val="00D852AA"/>
    <w:pPr>
      <w:spacing w:after="0" w:line="240" w:lineRule="auto"/>
      <w:ind w:left="1920"/>
    </w:pPr>
    <w:rPr>
      <w:rFonts w:eastAsia="Times New Roman" w:cs="Times New Roman"/>
      <w:sz w:val="20"/>
      <w:szCs w:val="24"/>
      <w:lang w:val="en-US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D852AA"/>
    <w:pPr>
      <w:spacing w:before="160" w:after="0" w:line="240" w:lineRule="auto"/>
      <w:jc w:val="center"/>
    </w:pPr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val="en-US"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D852AA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val="en-US" w:eastAsia="en-GB"/>
    </w:rPr>
  </w:style>
  <w:style w:type="character" w:customStyle="1" w:styleId="IntenseEmphasis1">
    <w:name w:val="Intense Emphasis1"/>
    <w:basedOn w:val="DefaultParagraphFont"/>
    <w:uiPriority w:val="21"/>
    <w:qFormat/>
    <w:rsid w:val="00D852AA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52A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4"/>
      <w:lang w:val="en-US"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D852AA"/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4"/>
      <w:lang w:val="en-US" w:eastAsia="en-GB"/>
    </w:rPr>
  </w:style>
  <w:style w:type="character" w:customStyle="1" w:styleId="IntenseReference1">
    <w:name w:val="Intense Reference1"/>
    <w:basedOn w:val="DefaultParagraphFont"/>
    <w:uiPriority w:val="32"/>
    <w:qFormat/>
    <w:rsid w:val="00D852AA"/>
    <w:rPr>
      <w:b/>
      <w:bCs/>
      <w:smallCaps/>
      <w:color w:val="2E74B5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D85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table" w:customStyle="1" w:styleId="GridTable2-Accent31">
    <w:name w:val="Grid Table 2 - Accent 31"/>
    <w:basedOn w:val="TableNormal"/>
    <w:uiPriority w:val="47"/>
    <w:qFormat/>
    <w:rsid w:val="00D852A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D852AA"/>
  </w:style>
  <w:style w:type="paragraph" w:customStyle="1" w:styleId="Listoftraits">
    <w:name w:val="List of traits"/>
    <w:basedOn w:val="Normal"/>
    <w:qFormat/>
    <w:rsid w:val="00D852A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en-GB"/>
    </w:rPr>
  </w:style>
  <w:style w:type="paragraph" w:customStyle="1" w:styleId="WorkerTraits">
    <w:name w:val="Worker Traits"/>
    <w:basedOn w:val="Normal"/>
    <w:qFormat/>
    <w:rsid w:val="00D852AA"/>
    <w:pPr>
      <w:spacing w:before="120" w:after="120" w:line="240" w:lineRule="auto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D852AA"/>
    <w:pPr>
      <w:spacing w:before="480" w:after="0" w:line="276" w:lineRule="auto"/>
      <w:outlineLvl w:val="9"/>
    </w:pPr>
    <w:rPr>
      <w:b/>
      <w:bCs/>
      <w:sz w:val="28"/>
      <w:szCs w:val="28"/>
      <w:lang w:eastAsia="en-US"/>
    </w:rPr>
  </w:style>
  <w:style w:type="paragraph" w:customStyle="1" w:styleId="m3634761738003977812ydpcb3d5509msonormal">
    <w:name w:val="m_3634761738003977812ydpcb3d5509msonormal"/>
    <w:basedOn w:val="Normal"/>
    <w:qFormat/>
    <w:rsid w:val="00D852A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0">
    <w:name w:val="Body text_"/>
    <w:link w:val="BodyText7"/>
    <w:qFormat/>
    <w:rsid w:val="00D852AA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0"/>
    <w:qFormat/>
    <w:rsid w:val="00D852AA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table" w:customStyle="1" w:styleId="TableGrid3">
    <w:name w:val="Table Grid3"/>
    <w:basedOn w:val="TableNormal"/>
    <w:uiPriority w:val="39"/>
    <w:qFormat/>
    <w:rsid w:val="00D852AA"/>
    <w:pPr>
      <w:spacing w:after="0" w:line="240" w:lineRule="auto"/>
    </w:pPr>
    <w:rPr>
      <w:rFonts w:ascii="Trebuchet MS" w:eastAsia="Trebuchet MS" w:hAnsi="Trebuchet MS" w:cs="Arial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52AA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character" w:customStyle="1" w:styleId="uv3um">
    <w:name w:val="uv3um"/>
    <w:basedOn w:val="DefaultParagraphFont"/>
    <w:qFormat/>
    <w:rsid w:val="00D852AA"/>
  </w:style>
  <w:style w:type="character" w:customStyle="1" w:styleId="katex-mathml">
    <w:name w:val="katex-mathml"/>
    <w:basedOn w:val="DefaultParagraphFont"/>
    <w:qFormat/>
    <w:rsid w:val="00D852AA"/>
  </w:style>
  <w:style w:type="character" w:customStyle="1" w:styleId="mord">
    <w:name w:val="mord"/>
    <w:basedOn w:val="DefaultParagraphFont"/>
    <w:qFormat/>
    <w:rsid w:val="00D852AA"/>
  </w:style>
  <w:style w:type="character" w:customStyle="1" w:styleId="mrel">
    <w:name w:val="mrel"/>
    <w:basedOn w:val="DefaultParagraphFont"/>
    <w:qFormat/>
    <w:rsid w:val="00D852AA"/>
  </w:style>
  <w:style w:type="character" w:customStyle="1" w:styleId="vlist-s">
    <w:name w:val="vlist-s"/>
    <w:basedOn w:val="DefaultParagraphFont"/>
    <w:qFormat/>
    <w:rsid w:val="00D852AA"/>
  </w:style>
  <w:style w:type="character" w:customStyle="1" w:styleId="mbin">
    <w:name w:val="mbin"/>
    <w:basedOn w:val="DefaultParagraphFont"/>
    <w:qFormat/>
    <w:rsid w:val="00D852AA"/>
  </w:style>
  <w:style w:type="table" w:customStyle="1" w:styleId="TableGrid0">
    <w:name w:val="TableGrid"/>
    <w:qFormat/>
    <w:rsid w:val="00D852AA"/>
    <w:pPr>
      <w:spacing w:after="0" w:line="240" w:lineRule="auto"/>
    </w:pPr>
    <w:rPr>
      <w:sz w:val="20"/>
      <w:szCs w:val="20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IntenseEmphasis">
    <w:name w:val="Intense Emphasis"/>
    <w:basedOn w:val="DefaultParagraphFont"/>
    <w:uiPriority w:val="21"/>
    <w:qFormat/>
    <w:rsid w:val="00D852AA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52AA"/>
    <w:rPr>
      <w:b/>
      <w:bCs/>
      <w:smallCaps/>
      <w:color w:val="2E74B5" w:themeColor="accent1" w:themeShade="BF"/>
      <w:spacing w:val="5"/>
    </w:rPr>
  </w:style>
  <w:style w:type="character" w:styleId="FollowedHyperlink">
    <w:name w:val="FollowedHyperlink"/>
    <w:basedOn w:val="DefaultParagraphFont"/>
    <w:uiPriority w:val="99"/>
    <w:semiHidden/>
    <w:unhideWhenUsed/>
    <w:rsid w:val="00D852AA"/>
    <w:rPr>
      <w:color w:val="954F72"/>
      <w:u w:val="single"/>
    </w:rPr>
  </w:style>
  <w:style w:type="paragraph" w:customStyle="1" w:styleId="msonormal0">
    <w:name w:val="msonormal"/>
    <w:basedOn w:val="Normal"/>
    <w:rsid w:val="00D85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3">
    <w:name w:val="xl63"/>
    <w:basedOn w:val="Normal"/>
    <w:rsid w:val="00D85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64">
    <w:name w:val="xl64"/>
    <w:basedOn w:val="Normal"/>
    <w:rsid w:val="00D852A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65">
    <w:name w:val="xl65"/>
    <w:basedOn w:val="Normal"/>
    <w:rsid w:val="00D852AA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val="en-US"/>
    </w:rPr>
  </w:style>
  <w:style w:type="paragraph" w:customStyle="1" w:styleId="xl66">
    <w:name w:val="xl66"/>
    <w:basedOn w:val="Normal"/>
    <w:rsid w:val="00D85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xl67">
    <w:name w:val="xl67"/>
    <w:basedOn w:val="Normal"/>
    <w:rsid w:val="00D85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xl68">
    <w:name w:val="xl68"/>
    <w:basedOn w:val="Normal"/>
    <w:rsid w:val="00D85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69">
    <w:name w:val="xl69"/>
    <w:basedOn w:val="Normal"/>
    <w:rsid w:val="00D85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2C2C2C"/>
      <w:sz w:val="24"/>
      <w:szCs w:val="24"/>
      <w:lang w:val="en-US"/>
    </w:rPr>
  </w:style>
  <w:style w:type="paragraph" w:customStyle="1" w:styleId="xl70">
    <w:name w:val="xl70"/>
    <w:basedOn w:val="Normal"/>
    <w:rsid w:val="00D85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1">
    <w:name w:val="xl71"/>
    <w:basedOn w:val="Normal"/>
    <w:rsid w:val="00D85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2">
    <w:name w:val="xl72"/>
    <w:basedOn w:val="Normal"/>
    <w:rsid w:val="00D85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3">
    <w:name w:val="xl73"/>
    <w:basedOn w:val="Normal"/>
    <w:rsid w:val="00D852A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xl74">
    <w:name w:val="xl74"/>
    <w:basedOn w:val="Normal"/>
    <w:rsid w:val="00D852A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2C2C2C"/>
      <w:sz w:val="24"/>
      <w:szCs w:val="24"/>
      <w:lang w:val="en-US"/>
    </w:rPr>
  </w:style>
  <w:style w:type="paragraph" w:customStyle="1" w:styleId="xl75">
    <w:name w:val="xl75"/>
    <w:basedOn w:val="Normal"/>
    <w:rsid w:val="00D852A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6">
    <w:name w:val="xl76"/>
    <w:basedOn w:val="Normal"/>
    <w:rsid w:val="00D852AA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val="en-US"/>
    </w:rPr>
  </w:style>
  <w:style w:type="paragraph" w:customStyle="1" w:styleId="xl77">
    <w:name w:val="xl77"/>
    <w:basedOn w:val="Normal"/>
    <w:rsid w:val="00D852A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customStyle="1" w:styleId="t286pc">
    <w:name w:val="t286pc"/>
    <w:basedOn w:val="DefaultParagraphFont"/>
    <w:rsid w:val="00D852AA"/>
  </w:style>
  <w:style w:type="paragraph" w:customStyle="1" w:styleId="DACUMPanel">
    <w:name w:val="DACUM Panel"/>
    <w:basedOn w:val="Normal"/>
    <w:qFormat/>
    <w:rsid w:val="00D852AA"/>
    <w:pPr>
      <w:spacing w:before="240" w:after="120" w:line="240" w:lineRule="auto"/>
    </w:pPr>
    <w:rPr>
      <w:rFonts w:ascii="Times New Roman" w:eastAsia="Times New Roman" w:hAnsi="Times New Roman" w:cs="Times New Roman"/>
      <w:b/>
      <w:bCs/>
      <w:szCs w:val="20"/>
      <w:lang w:val="en-US"/>
    </w:rPr>
  </w:style>
  <w:style w:type="paragraph" w:customStyle="1" w:styleId="df3vjf">
    <w:name w:val="df3vjf"/>
    <w:basedOn w:val="Normal"/>
    <w:rsid w:val="00D85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2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2CE0E-4388-4723-ACD1-05CBF2251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8</Pages>
  <Words>1591</Words>
  <Characters>9073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Inayat ur-Rehman</cp:lastModifiedBy>
  <cp:revision>31</cp:revision>
  <cp:lastPrinted>2015-12-15T10:11:00Z</cp:lastPrinted>
  <dcterms:created xsi:type="dcterms:W3CDTF">2026-02-06T11:55:00Z</dcterms:created>
  <dcterms:modified xsi:type="dcterms:W3CDTF">2026-07-01T15:12:00Z</dcterms:modified>
</cp:coreProperties>
</file>